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840C4" w14:textId="77777777" w:rsidR="00870E4D" w:rsidRPr="00186FB2" w:rsidRDefault="00870E4D" w:rsidP="00870E4D">
      <w:pPr>
        <w:tabs>
          <w:tab w:val="left" w:pos="4680"/>
        </w:tabs>
        <w:jc w:val="center"/>
        <w:rPr>
          <w:b/>
          <w:bCs/>
          <w:sz w:val="72"/>
          <w:szCs w:val="72"/>
        </w:rPr>
      </w:pPr>
      <w:r w:rsidRPr="00186FB2">
        <w:rPr>
          <w:b/>
          <w:bCs/>
          <w:noProof/>
        </w:rPr>
        <w:drawing>
          <wp:anchor distT="0" distB="0" distL="0" distR="0" simplePos="0" relativeHeight="251663360" behindDoc="0" locked="0" layoutInCell="1" allowOverlap="1" wp14:anchorId="2307B84B" wp14:editId="7A35DADA">
            <wp:simplePos x="0" y="0"/>
            <wp:positionH relativeFrom="page">
              <wp:posOffset>3343275</wp:posOffset>
            </wp:positionH>
            <wp:positionV relativeFrom="paragraph">
              <wp:posOffset>588840</wp:posOffset>
            </wp:positionV>
            <wp:extent cx="1088298" cy="1408938"/>
            <wp:effectExtent l="0" t="0" r="0" b="0"/>
            <wp:wrapTopAndBottom/>
            <wp:docPr id="1"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company name&#10;&#10;Description automatically generated"/>
                    <pic:cNvPicPr/>
                  </pic:nvPicPr>
                  <pic:blipFill>
                    <a:blip r:embed="rId6" cstate="print"/>
                    <a:stretch>
                      <a:fillRect/>
                    </a:stretch>
                  </pic:blipFill>
                  <pic:spPr>
                    <a:xfrm>
                      <a:off x="0" y="0"/>
                      <a:ext cx="1088298" cy="1408938"/>
                    </a:xfrm>
                    <a:prstGeom prst="rect">
                      <a:avLst/>
                    </a:prstGeom>
                  </pic:spPr>
                </pic:pic>
              </a:graphicData>
            </a:graphic>
            <wp14:sizeRelV relativeFrom="margin">
              <wp14:pctHeight>0</wp14:pctHeight>
            </wp14:sizeRelV>
          </wp:anchor>
        </w:drawing>
      </w:r>
      <w:r w:rsidRPr="00186FB2">
        <w:rPr>
          <w:b/>
          <w:bCs/>
          <w:sz w:val="72"/>
          <w:szCs w:val="72"/>
        </w:rPr>
        <w:t>REQUEST FOR PROPOSALS</w:t>
      </w:r>
    </w:p>
    <w:p w14:paraId="4DF9731F" w14:textId="2BDA1FCB" w:rsidR="00870E4D" w:rsidRDefault="00870E4D" w:rsidP="00870E4D">
      <w:r>
        <w:rPr>
          <w:noProof/>
        </w:rPr>
        <mc:AlternateContent>
          <mc:Choice Requires="wps">
            <w:drawing>
              <wp:anchor distT="0" distB="0" distL="114300" distR="114300" simplePos="0" relativeHeight="251664384" behindDoc="0" locked="0" layoutInCell="1" allowOverlap="1" wp14:anchorId="7F19D394" wp14:editId="41B62369">
                <wp:simplePos x="0" y="0"/>
                <wp:positionH relativeFrom="column">
                  <wp:posOffset>38100</wp:posOffset>
                </wp:positionH>
                <wp:positionV relativeFrom="paragraph">
                  <wp:posOffset>1417320</wp:posOffset>
                </wp:positionV>
                <wp:extent cx="5842000" cy="2492375"/>
                <wp:effectExtent l="19050" t="19050" r="25400" b="22225"/>
                <wp:wrapNone/>
                <wp:docPr id="2" name="Text Box 2"/>
                <wp:cNvGraphicFramePr/>
                <a:graphic xmlns:a="http://schemas.openxmlformats.org/drawingml/2006/main">
                  <a:graphicData uri="http://schemas.microsoft.com/office/word/2010/wordprocessingShape">
                    <wps:wsp>
                      <wps:cNvSpPr txBox="1"/>
                      <wps:spPr>
                        <a:xfrm>
                          <a:off x="0" y="0"/>
                          <a:ext cx="5842000" cy="2492375"/>
                        </a:xfrm>
                        <a:prstGeom prst="rect">
                          <a:avLst/>
                        </a:prstGeom>
                        <a:solidFill>
                          <a:schemeClr val="lt1"/>
                        </a:solidFill>
                        <a:ln w="28575" cmpd="dbl">
                          <a:solidFill>
                            <a:prstClr val="black"/>
                          </a:solidFill>
                        </a:ln>
                      </wps:spPr>
                      <wps:txbx>
                        <w:txbxContent>
                          <w:p w14:paraId="7AAF7D28" w14:textId="77777777" w:rsidR="00870E4D" w:rsidRPr="00870E4D" w:rsidRDefault="00870E4D" w:rsidP="00870E4D">
                            <w:pPr>
                              <w:jc w:val="center"/>
                              <w:rPr>
                                <w:sz w:val="10"/>
                                <w:szCs w:val="10"/>
                                <w14:textOutline w14:w="9525" w14:cap="rnd" w14:cmpd="sng" w14:algn="ctr">
                                  <w14:noFill/>
                                  <w14:prstDash w14:val="solid"/>
                                  <w14:bevel/>
                                </w14:textOutline>
                              </w:rPr>
                            </w:pPr>
                          </w:p>
                          <w:p w14:paraId="0D71D8DA" w14:textId="6A0270D5" w:rsidR="00870E4D" w:rsidRDefault="00870E4D" w:rsidP="00870E4D">
                            <w:pPr>
                              <w:jc w:val="center"/>
                              <w:rPr>
                                <w:sz w:val="48"/>
                                <w:szCs w:val="48"/>
                                <w14:textOutline w14:w="9525" w14:cap="rnd" w14:cmpd="sng" w14:algn="ctr">
                                  <w14:noFill/>
                                  <w14:prstDash w14:val="solid"/>
                                  <w14:bevel/>
                                </w14:textOutline>
                              </w:rPr>
                            </w:pPr>
                            <w:r>
                              <w:rPr>
                                <w:sz w:val="48"/>
                                <w:szCs w:val="48"/>
                                <w14:textOutline w14:w="9525" w14:cap="rnd" w14:cmpd="sng" w14:algn="ctr">
                                  <w14:noFill/>
                                  <w14:prstDash w14:val="solid"/>
                                  <w14:bevel/>
                                </w14:textOutline>
                              </w:rPr>
                              <w:t>Scanning Services</w:t>
                            </w:r>
                          </w:p>
                          <w:p w14:paraId="460321BC" w14:textId="07E23E04" w:rsidR="00870E4D" w:rsidRPr="00C31681" w:rsidRDefault="00870E4D" w:rsidP="00870E4D">
                            <w:pPr>
                              <w:jc w:val="center"/>
                              <w:rPr>
                                <w:sz w:val="48"/>
                                <w:szCs w:val="48"/>
                                <w14:textOutline w14:w="9525" w14:cap="rnd" w14:cmpd="sng" w14:algn="ctr">
                                  <w14:noFill/>
                                  <w14:prstDash w14:val="solid"/>
                                  <w14:bevel/>
                                </w14:textOutline>
                              </w:rPr>
                            </w:pPr>
                            <w:r w:rsidRPr="00C31681">
                              <w:rPr>
                                <w:sz w:val="48"/>
                                <w:szCs w:val="48"/>
                                <w14:textOutline w14:w="9525" w14:cap="rnd" w14:cmpd="sng" w14:algn="ctr">
                                  <w14:noFill/>
                                  <w14:prstDash w14:val="solid"/>
                                  <w14:bevel/>
                                </w14:textOutline>
                              </w:rPr>
                              <w:t xml:space="preserve">RFP # </w:t>
                            </w:r>
                            <w:r>
                              <w:rPr>
                                <w:sz w:val="48"/>
                                <w:szCs w:val="48"/>
                                <w14:textOutline w14:w="9525" w14:cap="rnd" w14:cmpd="sng" w14:algn="ctr">
                                  <w14:noFill/>
                                  <w14:prstDash w14:val="solid"/>
                                  <w14:bevel/>
                                </w14:textOutline>
                              </w:rPr>
                              <w:t>24-254</w:t>
                            </w:r>
                          </w:p>
                          <w:p w14:paraId="0131F414" w14:textId="77777777" w:rsidR="00870E4D" w:rsidRPr="00C31681" w:rsidRDefault="00870E4D" w:rsidP="00870E4D">
                            <w:pPr>
                              <w:jc w:val="center"/>
                              <w:rPr>
                                <w:sz w:val="28"/>
                                <w:szCs w:val="28"/>
                                <w14:textOutline w14:w="9525" w14:cap="rnd" w14:cmpd="sng" w14:algn="ctr">
                                  <w14:noFill/>
                                  <w14:prstDash w14:val="solid"/>
                                  <w14:bevel/>
                                </w14:textOutline>
                              </w:rPr>
                            </w:pPr>
                            <w:r w:rsidRPr="00C31681">
                              <w:rPr>
                                <w:sz w:val="28"/>
                                <w:szCs w:val="28"/>
                                <w14:textOutline w14:w="9525" w14:cap="rnd" w14:cmpd="sng" w14:algn="ctr">
                                  <w14:noFill/>
                                  <w14:prstDash w14:val="solid"/>
                                  <w14:bevel/>
                                </w14:textOutline>
                              </w:rPr>
                              <w:t>Issued:</w:t>
                            </w:r>
                            <w:r>
                              <w:rPr>
                                <w:sz w:val="28"/>
                                <w:szCs w:val="28"/>
                                <w14:textOutline w14:w="9525" w14:cap="rnd" w14:cmpd="sng" w14:algn="ctr">
                                  <w14:noFill/>
                                  <w14:prstDash w14:val="solid"/>
                                  <w14:bevel/>
                                </w14:textOutline>
                              </w:rPr>
                              <w:t xml:space="preserve">  August 3, 2023</w:t>
                            </w:r>
                          </w:p>
                          <w:p w14:paraId="746D6161" w14:textId="77777777" w:rsidR="00870E4D" w:rsidRPr="00C31681" w:rsidRDefault="00870E4D" w:rsidP="00870E4D">
                            <w:pPr>
                              <w:jc w:val="center"/>
                              <w:rPr>
                                <w:sz w:val="28"/>
                                <w:szCs w:val="28"/>
                                <w14:textOutline w14:w="9525" w14:cap="rnd" w14:cmpd="sng" w14:algn="ctr">
                                  <w14:noFill/>
                                  <w14:prstDash w14:val="solid"/>
                                  <w14:bevel/>
                                </w14:textOutline>
                              </w:rPr>
                            </w:pPr>
                            <w:r w:rsidRPr="00C31681">
                              <w:rPr>
                                <w:sz w:val="28"/>
                                <w:szCs w:val="28"/>
                                <w14:textOutline w14:w="9525" w14:cap="rnd" w14:cmpd="sng" w14:algn="ctr">
                                  <w14:noFill/>
                                  <w14:prstDash w14:val="solid"/>
                                  <w14:bevel/>
                                </w14:textOutline>
                              </w:rPr>
                              <w:t>Questions Due:</w:t>
                            </w:r>
                            <w:r>
                              <w:rPr>
                                <w:sz w:val="28"/>
                                <w:szCs w:val="28"/>
                                <w14:textOutline w14:w="9525" w14:cap="rnd" w14:cmpd="sng" w14:algn="ctr">
                                  <w14:noFill/>
                                  <w14:prstDash w14:val="solid"/>
                                  <w14:bevel/>
                                </w14:textOutline>
                              </w:rPr>
                              <w:t xml:space="preserve">  August 21, 2023 by  8am</w:t>
                            </w:r>
                          </w:p>
                          <w:p w14:paraId="233DB656" w14:textId="77777777" w:rsidR="00870E4D" w:rsidRDefault="00870E4D" w:rsidP="00870E4D">
                            <w:pPr>
                              <w:jc w:val="center"/>
                              <w:rPr>
                                <w:sz w:val="28"/>
                                <w:szCs w:val="28"/>
                                <w14:textOutline w14:w="9525" w14:cap="rnd" w14:cmpd="sng" w14:algn="ctr">
                                  <w14:noFill/>
                                  <w14:prstDash w14:val="solid"/>
                                  <w14:bevel/>
                                </w14:textOutline>
                              </w:rPr>
                            </w:pPr>
                            <w:r>
                              <w:rPr>
                                <w:sz w:val="28"/>
                                <w:szCs w:val="28"/>
                                <w14:textOutline w14:w="9525" w14:cap="rnd" w14:cmpd="sng" w14:algn="ctr">
                                  <w14:noFill/>
                                  <w14:prstDash w14:val="solid"/>
                                  <w14:bevel/>
                                </w14:textOutline>
                              </w:rPr>
                              <w:t xml:space="preserve">Sealed Proposals </w:t>
                            </w:r>
                            <w:r w:rsidRPr="00C31681">
                              <w:rPr>
                                <w:sz w:val="28"/>
                                <w:szCs w:val="28"/>
                                <w14:textOutline w14:w="9525" w14:cap="rnd" w14:cmpd="sng" w14:algn="ctr">
                                  <w14:noFill/>
                                  <w14:prstDash w14:val="solid"/>
                                  <w14:bevel/>
                                </w14:textOutline>
                              </w:rPr>
                              <w:t>Due:</w:t>
                            </w:r>
                            <w:r>
                              <w:rPr>
                                <w:sz w:val="28"/>
                                <w:szCs w:val="28"/>
                                <w14:textOutline w14:w="9525" w14:cap="rnd" w14:cmpd="sng" w14:algn="ctr">
                                  <w14:noFill/>
                                  <w14:prstDash w14:val="solid"/>
                                  <w14:bevel/>
                                </w14:textOutline>
                              </w:rPr>
                              <w:t xml:space="preserve">  August 30, 2023 by 12noon  </w:t>
                            </w:r>
                          </w:p>
                          <w:p w14:paraId="1188B612" w14:textId="77777777" w:rsidR="00870E4D" w:rsidRPr="00C31681" w:rsidRDefault="00870E4D" w:rsidP="00870E4D">
                            <w:pPr>
                              <w:jc w:val="center"/>
                              <w:rPr>
                                <w:sz w:val="28"/>
                                <w:szCs w:val="28"/>
                                <w14:textOutline w14:w="9525" w14:cap="rnd" w14:cmpd="sng" w14:algn="ctr">
                                  <w14:noFill/>
                                  <w14:prstDash w14:val="solid"/>
                                  <w14:bevel/>
                                </w14:textOutline>
                              </w:rPr>
                            </w:pPr>
                          </w:p>
                          <w:p w14:paraId="44BD8630" w14:textId="77777777" w:rsidR="00870E4D" w:rsidRPr="00C31681" w:rsidRDefault="00870E4D" w:rsidP="00870E4D">
                            <w:pPr>
                              <w:jc w:val="center"/>
                              <w:rPr>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9D394" id="_x0000_t202" coordsize="21600,21600" o:spt="202" path="m,l,21600r21600,l21600,xe">
                <v:stroke joinstyle="miter"/>
                <v:path gradientshapeok="t" o:connecttype="rect"/>
              </v:shapetype>
              <v:shape id="Text Box 2" o:spid="_x0000_s1026" type="#_x0000_t202" style="position:absolute;margin-left:3pt;margin-top:111.6pt;width:460pt;height:19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" fillcolor="white [3201]" strokeweight="2.25pt">
                <v:stroke linestyle="thinThin"/>
                <v:textbox>
                  <w:txbxContent>
                    <w:p w14:paraId="7AAF7D28" w14:textId="77777777" w:rsidR="00870E4D" w:rsidRPr="00870E4D" w:rsidRDefault="00870E4D" w:rsidP="00870E4D">
                      <w:pPr>
                        <w:jc w:val="center"/>
                        <w:rPr>
                          <w:sz w:val="10"/>
                          <w:szCs w:val="10"/>
                          <w14:textOutline w14:w="9525" w14:cap="rnd" w14:cmpd="sng" w14:algn="ctr">
                            <w14:noFill/>
                            <w14:prstDash w14:val="solid"/>
                            <w14:bevel/>
                          </w14:textOutline>
                        </w:rPr>
                      </w:pPr>
                    </w:p>
                    <w:p w14:paraId="0D71D8DA" w14:textId="6A0270D5" w:rsidR="00870E4D" w:rsidRDefault="00870E4D" w:rsidP="00870E4D">
                      <w:pPr>
                        <w:jc w:val="center"/>
                        <w:rPr>
                          <w:sz w:val="48"/>
                          <w:szCs w:val="48"/>
                          <w14:textOutline w14:w="9525" w14:cap="rnd" w14:cmpd="sng" w14:algn="ctr">
                            <w14:noFill/>
                            <w14:prstDash w14:val="solid"/>
                            <w14:bevel/>
                          </w14:textOutline>
                        </w:rPr>
                      </w:pPr>
                      <w:r>
                        <w:rPr>
                          <w:sz w:val="48"/>
                          <w:szCs w:val="48"/>
                          <w14:textOutline w14:w="9525" w14:cap="rnd" w14:cmpd="sng" w14:algn="ctr">
                            <w14:noFill/>
                            <w14:prstDash w14:val="solid"/>
                            <w14:bevel/>
                          </w14:textOutline>
                        </w:rPr>
                        <w:t>Scanning Services</w:t>
                      </w:r>
                    </w:p>
                    <w:p w14:paraId="460321BC" w14:textId="07E23E04" w:rsidR="00870E4D" w:rsidRPr="00C31681" w:rsidRDefault="00870E4D" w:rsidP="00870E4D">
                      <w:pPr>
                        <w:jc w:val="center"/>
                        <w:rPr>
                          <w:sz w:val="48"/>
                          <w:szCs w:val="48"/>
                          <w14:textOutline w14:w="9525" w14:cap="rnd" w14:cmpd="sng" w14:algn="ctr">
                            <w14:noFill/>
                            <w14:prstDash w14:val="solid"/>
                            <w14:bevel/>
                          </w14:textOutline>
                        </w:rPr>
                      </w:pPr>
                      <w:r w:rsidRPr="00C31681">
                        <w:rPr>
                          <w:sz w:val="48"/>
                          <w:szCs w:val="48"/>
                          <w14:textOutline w14:w="9525" w14:cap="rnd" w14:cmpd="sng" w14:algn="ctr">
                            <w14:noFill/>
                            <w14:prstDash w14:val="solid"/>
                            <w14:bevel/>
                          </w14:textOutline>
                        </w:rPr>
                        <w:t xml:space="preserve">RFP # </w:t>
                      </w:r>
                      <w:r>
                        <w:rPr>
                          <w:sz w:val="48"/>
                          <w:szCs w:val="48"/>
                          <w14:textOutline w14:w="9525" w14:cap="rnd" w14:cmpd="sng" w14:algn="ctr">
                            <w14:noFill/>
                            <w14:prstDash w14:val="solid"/>
                            <w14:bevel/>
                          </w14:textOutline>
                        </w:rPr>
                        <w:t>24-254</w:t>
                      </w:r>
                    </w:p>
                    <w:p w14:paraId="0131F414" w14:textId="77777777" w:rsidR="00870E4D" w:rsidRPr="00C31681" w:rsidRDefault="00870E4D" w:rsidP="00870E4D">
                      <w:pPr>
                        <w:jc w:val="center"/>
                        <w:rPr>
                          <w:sz w:val="28"/>
                          <w:szCs w:val="28"/>
                          <w14:textOutline w14:w="9525" w14:cap="rnd" w14:cmpd="sng" w14:algn="ctr">
                            <w14:noFill/>
                            <w14:prstDash w14:val="solid"/>
                            <w14:bevel/>
                          </w14:textOutline>
                        </w:rPr>
                      </w:pPr>
                      <w:r w:rsidRPr="00C31681">
                        <w:rPr>
                          <w:sz w:val="28"/>
                          <w:szCs w:val="28"/>
                          <w14:textOutline w14:w="9525" w14:cap="rnd" w14:cmpd="sng" w14:algn="ctr">
                            <w14:noFill/>
                            <w14:prstDash w14:val="solid"/>
                            <w14:bevel/>
                          </w14:textOutline>
                        </w:rPr>
                        <w:t>Issued:</w:t>
                      </w:r>
                      <w:r>
                        <w:rPr>
                          <w:sz w:val="28"/>
                          <w:szCs w:val="28"/>
                          <w14:textOutline w14:w="9525" w14:cap="rnd" w14:cmpd="sng" w14:algn="ctr">
                            <w14:noFill/>
                            <w14:prstDash w14:val="solid"/>
                            <w14:bevel/>
                          </w14:textOutline>
                        </w:rPr>
                        <w:t xml:space="preserve">  August 3, 2023</w:t>
                      </w:r>
                    </w:p>
                    <w:p w14:paraId="746D6161" w14:textId="77777777" w:rsidR="00870E4D" w:rsidRPr="00C31681" w:rsidRDefault="00870E4D" w:rsidP="00870E4D">
                      <w:pPr>
                        <w:jc w:val="center"/>
                        <w:rPr>
                          <w:sz w:val="28"/>
                          <w:szCs w:val="28"/>
                          <w14:textOutline w14:w="9525" w14:cap="rnd" w14:cmpd="sng" w14:algn="ctr">
                            <w14:noFill/>
                            <w14:prstDash w14:val="solid"/>
                            <w14:bevel/>
                          </w14:textOutline>
                        </w:rPr>
                      </w:pPr>
                      <w:r w:rsidRPr="00C31681">
                        <w:rPr>
                          <w:sz w:val="28"/>
                          <w:szCs w:val="28"/>
                          <w14:textOutline w14:w="9525" w14:cap="rnd" w14:cmpd="sng" w14:algn="ctr">
                            <w14:noFill/>
                            <w14:prstDash w14:val="solid"/>
                            <w14:bevel/>
                          </w14:textOutline>
                        </w:rPr>
                        <w:t>Questions Due:</w:t>
                      </w:r>
                      <w:r>
                        <w:rPr>
                          <w:sz w:val="28"/>
                          <w:szCs w:val="28"/>
                          <w14:textOutline w14:w="9525" w14:cap="rnd" w14:cmpd="sng" w14:algn="ctr">
                            <w14:noFill/>
                            <w14:prstDash w14:val="solid"/>
                            <w14:bevel/>
                          </w14:textOutline>
                        </w:rPr>
                        <w:t xml:space="preserve">  August 21, 2023 by  8am</w:t>
                      </w:r>
                    </w:p>
                    <w:p w14:paraId="233DB656" w14:textId="77777777" w:rsidR="00870E4D" w:rsidRDefault="00870E4D" w:rsidP="00870E4D">
                      <w:pPr>
                        <w:jc w:val="center"/>
                        <w:rPr>
                          <w:sz w:val="28"/>
                          <w:szCs w:val="28"/>
                          <w14:textOutline w14:w="9525" w14:cap="rnd" w14:cmpd="sng" w14:algn="ctr">
                            <w14:noFill/>
                            <w14:prstDash w14:val="solid"/>
                            <w14:bevel/>
                          </w14:textOutline>
                        </w:rPr>
                      </w:pPr>
                      <w:r>
                        <w:rPr>
                          <w:sz w:val="28"/>
                          <w:szCs w:val="28"/>
                          <w14:textOutline w14:w="9525" w14:cap="rnd" w14:cmpd="sng" w14:algn="ctr">
                            <w14:noFill/>
                            <w14:prstDash w14:val="solid"/>
                            <w14:bevel/>
                          </w14:textOutline>
                        </w:rPr>
                        <w:t xml:space="preserve">Sealed Proposals </w:t>
                      </w:r>
                      <w:r w:rsidRPr="00C31681">
                        <w:rPr>
                          <w:sz w:val="28"/>
                          <w:szCs w:val="28"/>
                          <w14:textOutline w14:w="9525" w14:cap="rnd" w14:cmpd="sng" w14:algn="ctr">
                            <w14:noFill/>
                            <w14:prstDash w14:val="solid"/>
                            <w14:bevel/>
                          </w14:textOutline>
                        </w:rPr>
                        <w:t>Due:</w:t>
                      </w:r>
                      <w:r>
                        <w:rPr>
                          <w:sz w:val="28"/>
                          <w:szCs w:val="28"/>
                          <w14:textOutline w14:w="9525" w14:cap="rnd" w14:cmpd="sng" w14:algn="ctr">
                            <w14:noFill/>
                            <w14:prstDash w14:val="solid"/>
                            <w14:bevel/>
                          </w14:textOutline>
                        </w:rPr>
                        <w:t xml:space="preserve">  August 30, 2023 by 12noon  </w:t>
                      </w:r>
                    </w:p>
                    <w:p w14:paraId="1188B612" w14:textId="77777777" w:rsidR="00870E4D" w:rsidRPr="00C31681" w:rsidRDefault="00870E4D" w:rsidP="00870E4D">
                      <w:pPr>
                        <w:jc w:val="center"/>
                        <w:rPr>
                          <w:sz w:val="28"/>
                          <w:szCs w:val="28"/>
                          <w14:textOutline w14:w="9525" w14:cap="rnd" w14:cmpd="sng" w14:algn="ctr">
                            <w14:noFill/>
                            <w14:prstDash w14:val="solid"/>
                            <w14:bevel/>
                          </w14:textOutline>
                        </w:rPr>
                      </w:pPr>
                    </w:p>
                    <w:p w14:paraId="44BD8630" w14:textId="77777777" w:rsidR="00870E4D" w:rsidRPr="00C31681" w:rsidRDefault="00870E4D" w:rsidP="00870E4D">
                      <w:pPr>
                        <w:jc w:val="center"/>
                        <w:rPr>
                          <w:sz w:val="48"/>
                          <w:szCs w:val="48"/>
                          <w14:textOutline w14:w="9525" w14:cap="rnd" w14:cmpd="sng" w14:algn="ctr">
                            <w14:noFill/>
                            <w14:prstDash w14:val="solid"/>
                            <w14:bevel/>
                          </w14:textOutline>
                        </w:rPr>
                      </w:pPr>
                    </w:p>
                  </w:txbxContent>
                </v:textbox>
              </v:shape>
            </w:pict>
          </mc:Fallback>
        </mc:AlternateContent>
      </w:r>
    </w:p>
    <w:p w14:paraId="75C256E2" w14:textId="1F3196F8" w:rsidR="00870E4D" w:rsidRDefault="00870E4D" w:rsidP="00870E4D"/>
    <w:p w14:paraId="3B8C0826" w14:textId="4F37D458" w:rsidR="00870E4D" w:rsidRDefault="00870E4D" w:rsidP="00870E4D"/>
    <w:p w14:paraId="062170F3" w14:textId="77777777" w:rsidR="00870E4D" w:rsidRDefault="00870E4D" w:rsidP="00870E4D"/>
    <w:p w14:paraId="4BF6D745" w14:textId="77777777" w:rsidR="00870E4D" w:rsidRDefault="00870E4D" w:rsidP="00870E4D"/>
    <w:p w14:paraId="57AD465C" w14:textId="77777777" w:rsidR="00870E4D" w:rsidRDefault="00870E4D" w:rsidP="00870E4D"/>
    <w:p w14:paraId="2D711E86" w14:textId="77777777" w:rsidR="00870E4D" w:rsidRDefault="00870E4D" w:rsidP="00870E4D"/>
    <w:p w14:paraId="67ACD21E" w14:textId="77777777" w:rsidR="00870E4D" w:rsidRDefault="00870E4D" w:rsidP="00870E4D"/>
    <w:p w14:paraId="6C05C820" w14:textId="77777777" w:rsidR="00870E4D" w:rsidRDefault="00870E4D" w:rsidP="00870E4D"/>
    <w:p w14:paraId="34DB5DCD" w14:textId="77777777" w:rsidR="00870E4D" w:rsidRDefault="00870E4D" w:rsidP="00870E4D"/>
    <w:p w14:paraId="44F74658" w14:textId="77777777" w:rsidR="00870E4D" w:rsidRDefault="00870E4D" w:rsidP="00870E4D">
      <w:r>
        <w:rPr>
          <w:noProof/>
        </w:rPr>
        <mc:AlternateContent>
          <mc:Choice Requires="wps">
            <w:drawing>
              <wp:anchor distT="0" distB="0" distL="114300" distR="114300" simplePos="0" relativeHeight="251665408" behindDoc="0" locked="0" layoutInCell="1" allowOverlap="1" wp14:anchorId="78A9805B" wp14:editId="19AE13E7">
                <wp:simplePos x="0" y="0"/>
                <wp:positionH relativeFrom="column">
                  <wp:posOffset>2079625</wp:posOffset>
                </wp:positionH>
                <wp:positionV relativeFrom="paragraph">
                  <wp:posOffset>104140</wp:posOffset>
                </wp:positionV>
                <wp:extent cx="1838325" cy="17526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838325" cy="1752600"/>
                        </a:xfrm>
                        <a:prstGeom prst="rect">
                          <a:avLst/>
                        </a:prstGeom>
                        <a:solidFill>
                          <a:schemeClr val="lt1"/>
                        </a:solidFill>
                        <a:ln w="6350">
                          <a:noFill/>
                        </a:ln>
                      </wps:spPr>
                      <wps:txbx>
                        <w:txbxContent>
                          <w:p w14:paraId="4A0E26D8" w14:textId="77777777" w:rsidR="00870E4D" w:rsidRDefault="00870E4D" w:rsidP="00870E4D">
                            <w:pPr>
                              <w:jc w:val="center"/>
                            </w:pPr>
                            <w:r>
                              <w:rPr>
                                <w:noProof/>
                              </w:rPr>
                              <w:drawing>
                                <wp:inline distT="0" distB="0" distL="0" distR="0" wp14:anchorId="21E317AB" wp14:editId="200FB0FF">
                                  <wp:extent cx="1606286" cy="1607185"/>
                                  <wp:effectExtent l="0" t="0" r="0" b="0"/>
                                  <wp:docPr id="2095823525" name="Picture 2095823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606286" cy="16071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9805B" id="Text Box 6" o:spid="_x0000_s1027" type="#_x0000_t202" style="position:absolute;margin-left:163.75pt;margin-top:8.2pt;width:144.7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" fillcolor="white [3201]" stroked="f" strokeweight=".5pt">
                <v:textbox>
                  <w:txbxContent>
                    <w:p w14:paraId="4A0E26D8" w14:textId="77777777" w:rsidR="00870E4D" w:rsidRDefault="00870E4D" w:rsidP="00870E4D">
                      <w:pPr>
                        <w:jc w:val="center"/>
                      </w:pPr>
                      <w:r>
                        <w:rPr>
                          <w:noProof/>
                        </w:rPr>
                        <w:drawing>
                          <wp:inline distT="0" distB="0" distL="0" distR="0" wp14:anchorId="21E317AB" wp14:editId="200FB0FF">
                            <wp:extent cx="1606286" cy="1607185"/>
                            <wp:effectExtent l="0" t="0" r="0" b="0"/>
                            <wp:docPr id="2095823525" name="Picture 2095823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606286" cy="1607185"/>
                                    </a:xfrm>
                                    <a:prstGeom prst="rect">
                                      <a:avLst/>
                                    </a:prstGeom>
                                  </pic:spPr>
                                </pic:pic>
                              </a:graphicData>
                            </a:graphic>
                          </wp:inline>
                        </w:drawing>
                      </w:r>
                    </w:p>
                  </w:txbxContent>
                </v:textbox>
              </v:shape>
            </w:pict>
          </mc:Fallback>
        </mc:AlternateContent>
      </w:r>
    </w:p>
    <w:p w14:paraId="5D526D04" w14:textId="77777777" w:rsidR="00870E4D" w:rsidRDefault="00870E4D" w:rsidP="00870E4D">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3E2D247F" w14:textId="77777777" w:rsidR="00870E4D" w:rsidRDefault="00870E4D" w:rsidP="00870E4D"/>
    <w:p w14:paraId="64DDE125" w14:textId="77777777" w:rsidR="00870E4D" w:rsidRDefault="00870E4D" w:rsidP="00870E4D"/>
    <w:p w14:paraId="2F132D72" w14:textId="77777777" w:rsidR="00870E4D" w:rsidRDefault="00870E4D" w:rsidP="00870E4D"/>
    <w:p w14:paraId="0DC34290" w14:textId="77777777" w:rsidR="00870E4D" w:rsidRDefault="00870E4D" w:rsidP="00870E4D"/>
    <w:p w14:paraId="16DD411E" w14:textId="77777777" w:rsidR="00870E4D" w:rsidRDefault="00870E4D" w:rsidP="00870E4D">
      <w:pPr>
        <w:pBdr>
          <w:bottom w:val="single" w:sz="12" w:space="1" w:color="auto"/>
        </w:pBdr>
      </w:pPr>
      <w:r>
        <w:rPr>
          <w:noProof/>
        </w:rPr>
        <mc:AlternateContent>
          <mc:Choice Requires="wps">
            <w:drawing>
              <wp:anchor distT="0" distB="0" distL="114300" distR="114300" simplePos="0" relativeHeight="251666432" behindDoc="0" locked="0" layoutInCell="1" allowOverlap="1" wp14:anchorId="463E4DAC" wp14:editId="5F36A7A2">
                <wp:simplePos x="0" y="0"/>
                <wp:positionH relativeFrom="column">
                  <wp:posOffset>38100</wp:posOffset>
                </wp:positionH>
                <wp:positionV relativeFrom="paragraph">
                  <wp:posOffset>62230</wp:posOffset>
                </wp:positionV>
                <wp:extent cx="5857875" cy="175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857875" cy="1752600"/>
                        </a:xfrm>
                        <a:prstGeom prst="rect">
                          <a:avLst/>
                        </a:prstGeom>
                        <a:noFill/>
                        <a:ln w="6350">
                          <a:noFill/>
                        </a:ln>
                      </wps:spPr>
                      <wps:txbx>
                        <w:txbxContent>
                          <w:p w14:paraId="1505F11E" w14:textId="77777777" w:rsidR="00870E4D" w:rsidRDefault="00870E4D" w:rsidP="00870E4D">
                            <w:pPr>
                              <w:spacing w:after="0" w:line="240" w:lineRule="auto"/>
                              <w:contextualSpacing/>
                              <w:jc w:val="center"/>
                              <w:rPr>
                                <w:b/>
                                <w:bCs/>
                                <w:u w:val="single"/>
                              </w:rPr>
                            </w:pPr>
                          </w:p>
                          <w:p w14:paraId="1FFFD482" w14:textId="77777777" w:rsidR="00870E4D" w:rsidRPr="009C17AE" w:rsidRDefault="00870E4D" w:rsidP="00870E4D">
                            <w:pPr>
                              <w:spacing w:after="0" w:line="240" w:lineRule="auto"/>
                              <w:contextualSpacing/>
                              <w:jc w:val="center"/>
                              <w:rPr>
                                <w:u w:val="single"/>
                              </w:rPr>
                            </w:pPr>
                            <w:r w:rsidRPr="009C17AE">
                              <w:rPr>
                                <w:u w:val="single"/>
                              </w:rPr>
                              <w:t>Issued by:</w:t>
                            </w:r>
                          </w:p>
                          <w:p w14:paraId="34883314" w14:textId="77777777" w:rsidR="00870E4D" w:rsidRDefault="00870E4D" w:rsidP="00870E4D">
                            <w:pPr>
                              <w:spacing w:after="0" w:line="240" w:lineRule="auto"/>
                              <w:contextualSpacing/>
                              <w:jc w:val="center"/>
                              <w:rPr>
                                <w:b/>
                                <w:bCs/>
                                <w:u w:val="single"/>
                              </w:rPr>
                            </w:pPr>
                          </w:p>
                          <w:p w14:paraId="681C546A" w14:textId="77777777" w:rsidR="00870E4D" w:rsidRPr="00C31681" w:rsidRDefault="00870E4D" w:rsidP="00870E4D">
                            <w:pPr>
                              <w:spacing w:after="0" w:line="240" w:lineRule="auto"/>
                              <w:contextualSpacing/>
                              <w:jc w:val="center"/>
                              <w:rPr>
                                <w:b/>
                                <w:bCs/>
                              </w:rPr>
                            </w:pPr>
                            <w:r>
                              <w:rPr>
                                <w:b/>
                                <w:bCs/>
                              </w:rPr>
                              <w:t>PENDER COUNTY FINANCE</w:t>
                            </w:r>
                          </w:p>
                          <w:p w14:paraId="21DF51A8" w14:textId="77777777" w:rsidR="00870E4D" w:rsidRPr="00C31681" w:rsidRDefault="00870E4D" w:rsidP="00870E4D">
                            <w:pPr>
                              <w:spacing w:after="0" w:line="240" w:lineRule="auto"/>
                              <w:contextualSpacing/>
                              <w:jc w:val="center"/>
                              <w:rPr>
                                <w:b/>
                                <w:bCs/>
                                <w:i/>
                                <w:iCs/>
                              </w:rPr>
                            </w:pPr>
                            <w:r w:rsidRPr="00C31681">
                              <w:rPr>
                                <w:b/>
                                <w:bCs/>
                                <w:i/>
                                <w:iCs/>
                              </w:rPr>
                              <w:t>Trisha Newton, Purchasing Manager</w:t>
                            </w:r>
                          </w:p>
                          <w:p w14:paraId="0F4C6A22" w14:textId="77777777" w:rsidR="00870E4D" w:rsidRPr="00C31681" w:rsidRDefault="00870E4D" w:rsidP="00870E4D">
                            <w:pPr>
                              <w:spacing w:after="0" w:line="240" w:lineRule="auto"/>
                              <w:contextualSpacing/>
                              <w:jc w:val="center"/>
                            </w:pPr>
                            <w:r w:rsidRPr="00C31681">
                              <w:t>805 S. Walker Street 1578</w:t>
                            </w:r>
                            <w:r w:rsidRPr="00C31681">
                              <w:rPr>
                                <w:color w:val="231F20"/>
                                <w:spacing w:val="-27"/>
                                <w:w w:val="105"/>
                              </w:rPr>
                              <w:t xml:space="preserve">  </w:t>
                            </w:r>
                            <w:r w:rsidRPr="00C31681">
                              <w:rPr>
                                <w:rFonts w:ascii="Arial" w:hAnsi="Arial" w:cs="Arial"/>
                                <w:color w:val="231F20"/>
                                <w:spacing w:val="-27"/>
                                <w:w w:val="105"/>
                              </w:rPr>
                              <w:t>●</w:t>
                            </w:r>
                            <w:r w:rsidRPr="00C31681">
                              <w:rPr>
                                <w:color w:val="231F20"/>
                                <w:spacing w:val="-27"/>
                                <w:w w:val="105"/>
                              </w:rPr>
                              <w:t xml:space="preserve">  </w:t>
                            </w:r>
                            <w:r w:rsidRPr="00C31681">
                              <w:t>Burgaw, NC  28425</w:t>
                            </w:r>
                          </w:p>
                          <w:p w14:paraId="01905480" w14:textId="77777777" w:rsidR="00870E4D" w:rsidRPr="00C31681" w:rsidRDefault="00870E4D" w:rsidP="00870E4D">
                            <w:pPr>
                              <w:spacing w:after="0" w:line="240" w:lineRule="auto"/>
                              <w:contextualSpacing/>
                              <w:jc w:val="center"/>
                            </w:pPr>
                            <w:r w:rsidRPr="00C31681">
                              <w:t xml:space="preserve">Phone – 910.259.1281  </w:t>
                            </w:r>
                            <w:r w:rsidRPr="00C31681">
                              <w:rPr>
                                <w:rFonts w:ascii="Arial" w:hAnsi="Arial" w:cs="Arial"/>
                              </w:rPr>
                              <w:t>●</w:t>
                            </w:r>
                            <w:r w:rsidRPr="00C31681">
                              <w:t xml:space="preserve">  Fax – 910.259.1574</w:t>
                            </w:r>
                          </w:p>
                          <w:p w14:paraId="1906642E" w14:textId="77777777" w:rsidR="00870E4D" w:rsidRDefault="00870E4D" w:rsidP="00870E4D">
                            <w:pPr>
                              <w:spacing w:after="0" w:line="240" w:lineRule="auto"/>
                              <w:contextualSpacing/>
                              <w:jc w:val="center"/>
                            </w:pPr>
                            <w:r w:rsidRPr="00C31681">
                              <w:t xml:space="preserve">Email </w:t>
                            </w:r>
                            <w:r w:rsidRPr="00C31681">
                              <w:rPr>
                                <w:color w:val="000000" w:themeColor="text1"/>
                              </w:rPr>
                              <w:t xml:space="preserve">– </w:t>
                            </w:r>
                            <w:hyperlink r:id="rId8" w:history="1">
                              <w:r w:rsidRPr="00F72C9C">
                                <w:rPr>
                                  <w:rStyle w:val="Hyperlink"/>
                                </w:rPr>
                                <w:t>purchasing@pendercountync.gov</w:t>
                              </w:r>
                            </w:hyperlink>
                          </w:p>
                          <w:p w14:paraId="253DFC99" w14:textId="77777777" w:rsidR="00870E4D" w:rsidRPr="00C31681" w:rsidRDefault="00870E4D" w:rsidP="00870E4D">
                            <w:pPr>
                              <w:jc w:val="center"/>
                              <w:rPr>
                                <w:color w:val="000000" w:themeColor="text1"/>
                              </w:rPr>
                            </w:pPr>
                            <w:r w:rsidRPr="00C31681">
                              <w:rPr>
                                <w:color w:val="000000" w:themeColor="text1"/>
                              </w:rPr>
                              <w:t>www.pendercountync.gov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3E4DAC" id="Text Box 7" o:spid="_x0000_s1028" type="#_x0000_t202" style="position:absolute;margin-left:3pt;margin-top:4.9pt;width:461.25pt;height:13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" filled="f" stroked="f" strokeweight=".5pt">
                <v:textbox>
                  <w:txbxContent>
                    <w:p w14:paraId="1505F11E" w14:textId="77777777" w:rsidR="00870E4D" w:rsidRDefault="00870E4D" w:rsidP="00870E4D">
                      <w:pPr>
                        <w:spacing w:after="0" w:line="240" w:lineRule="auto"/>
                        <w:contextualSpacing/>
                        <w:jc w:val="center"/>
                        <w:rPr>
                          <w:b/>
                          <w:bCs/>
                          <w:u w:val="single"/>
                        </w:rPr>
                      </w:pPr>
                    </w:p>
                    <w:p w14:paraId="1FFFD482" w14:textId="77777777" w:rsidR="00870E4D" w:rsidRPr="009C17AE" w:rsidRDefault="00870E4D" w:rsidP="00870E4D">
                      <w:pPr>
                        <w:spacing w:after="0" w:line="240" w:lineRule="auto"/>
                        <w:contextualSpacing/>
                        <w:jc w:val="center"/>
                        <w:rPr>
                          <w:u w:val="single"/>
                        </w:rPr>
                      </w:pPr>
                      <w:r w:rsidRPr="009C17AE">
                        <w:rPr>
                          <w:u w:val="single"/>
                        </w:rPr>
                        <w:t>Issued by:</w:t>
                      </w:r>
                    </w:p>
                    <w:p w14:paraId="34883314" w14:textId="77777777" w:rsidR="00870E4D" w:rsidRDefault="00870E4D" w:rsidP="00870E4D">
                      <w:pPr>
                        <w:spacing w:after="0" w:line="240" w:lineRule="auto"/>
                        <w:contextualSpacing/>
                        <w:jc w:val="center"/>
                        <w:rPr>
                          <w:b/>
                          <w:bCs/>
                          <w:u w:val="single"/>
                        </w:rPr>
                      </w:pPr>
                    </w:p>
                    <w:p w14:paraId="681C546A" w14:textId="77777777" w:rsidR="00870E4D" w:rsidRPr="00C31681" w:rsidRDefault="00870E4D" w:rsidP="00870E4D">
                      <w:pPr>
                        <w:spacing w:after="0" w:line="240" w:lineRule="auto"/>
                        <w:contextualSpacing/>
                        <w:jc w:val="center"/>
                        <w:rPr>
                          <w:b/>
                          <w:bCs/>
                        </w:rPr>
                      </w:pPr>
                      <w:r>
                        <w:rPr>
                          <w:b/>
                          <w:bCs/>
                        </w:rPr>
                        <w:t>PENDER COUNTY FINANCE</w:t>
                      </w:r>
                    </w:p>
                    <w:p w14:paraId="21DF51A8" w14:textId="77777777" w:rsidR="00870E4D" w:rsidRPr="00C31681" w:rsidRDefault="00870E4D" w:rsidP="00870E4D">
                      <w:pPr>
                        <w:spacing w:after="0" w:line="240" w:lineRule="auto"/>
                        <w:contextualSpacing/>
                        <w:jc w:val="center"/>
                        <w:rPr>
                          <w:b/>
                          <w:bCs/>
                          <w:i/>
                          <w:iCs/>
                        </w:rPr>
                      </w:pPr>
                      <w:r w:rsidRPr="00C31681">
                        <w:rPr>
                          <w:b/>
                          <w:bCs/>
                          <w:i/>
                          <w:iCs/>
                        </w:rPr>
                        <w:t>Trisha Newton, Purchasing Manager</w:t>
                      </w:r>
                    </w:p>
                    <w:p w14:paraId="0F4C6A22" w14:textId="77777777" w:rsidR="00870E4D" w:rsidRPr="00C31681" w:rsidRDefault="00870E4D" w:rsidP="00870E4D">
                      <w:pPr>
                        <w:spacing w:after="0" w:line="240" w:lineRule="auto"/>
                        <w:contextualSpacing/>
                        <w:jc w:val="center"/>
                      </w:pPr>
                      <w:r w:rsidRPr="00C31681">
                        <w:t>805 S. Walker Street 1578</w:t>
                      </w:r>
                      <w:r w:rsidRPr="00C31681">
                        <w:rPr>
                          <w:color w:val="231F20"/>
                          <w:spacing w:val="-27"/>
                          <w:w w:val="105"/>
                        </w:rPr>
                        <w:t xml:space="preserve">  </w:t>
                      </w:r>
                      <w:r w:rsidRPr="00C31681">
                        <w:rPr>
                          <w:rFonts w:ascii="Arial" w:hAnsi="Arial" w:cs="Arial"/>
                          <w:color w:val="231F20"/>
                          <w:spacing w:val="-27"/>
                          <w:w w:val="105"/>
                        </w:rPr>
                        <w:t>●</w:t>
                      </w:r>
                      <w:r w:rsidRPr="00C31681">
                        <w:rPr>
                          <w:color w:val="231F20"/>
                          <w:spacing w:val="-27"/>
                          <w:w w:val="105"/>
                        </w:rPr>
                        <w:t xml:space="preserve">  </w:t>
                      </w:r>
                      <w:r w:rsidRPr="00C31681">
                        <w:t>Burgaw, NC  28425</w:t>
                      </w:r>
                    </w:p>
                    <w:p w14:paraId="01905480" w14:textId="77777777" w:rsidR="00870E4D" w:rsidRPr="00C31681" w:rsidRDefault="00870E4D" w:rsidP="00870E4D">
                      <w:pPr>
                        <w:spacing w:after="0" w:line="240" w:lineRule="auto"/>
                        <w:contextualSpacing/>
                        <w:jc w:val="center"/>
                      </w:pPr>
                      <w:r w:rsidRPr="00C31681">
                        <w:t xml:space="preserve">Phone – 910.259.1281  </w:t>
                      </w:r>
                      <w:r w:rsidRPr="00C31681">
                        <w:rPr>
                          <w:rFonts w:ascii="Arial" w:hAnsi="Arial" w:cs="Arial"/>
                        </w:rPr>
                        <w:t>●</w:t>
                      </w:r>
                      <w:r w:rsidRPr="00C31681">
                        <w:t xml:space="preserve">  Fax – 910.259.1574</w:t>
                      </w:r>
                    </w:p>
                    <w:p w14:paraId="1906642E" w14:textId="77777777" w:rsidR="00870E4D" w:rsidRDefault="00870E4D" w:rsidP="00870E4D">
                      <w:pPr>
                        <w:spacing w:after="0" w:line="240" w:lineRule="auto"/>
                        <w:contextualSpacing/>
                        <w:jc w:val="center"/>
                      </w:pPr>
                      <w:r w:rsidRPr="00C31681">
                        <w:t xml:space="preserve">Email </w:t>
                      </w:r>
                      <w:r w:rsidRPr="00C31681">
                        <w:rPr>
                          <w:color w:val="000000" w:themeColor="text1"/>
                        </w:rPr>
                        <w:t xml:space="preserve">– </w:t>
                      </w:r>
                      <w:hyperlink r:id="rId9" w:history="1">
                        <w:r w:rsidRPr="00F72C9C">
                          <w:rPr>
                            <w:rStyle w:val="Hyperlink"/>
                          </w:rPr>
                          <w:t>purchasing@pendercountync.gov</w:t>
                        </w:r>
                      </w:hyperlink>
                    </w:p>
                    <w:p w14:paraId="253DFC99" w14:textId="77777777" w:rsidR="00870E4D" w:rsidRPr="00C31681" w:rsidRDefault="00870E4D" w:rsidP="00870E4D">
                      <w:pPr>
                        <w:jc w:val="center"/>
                        <w:rPr>
                          <w:color w:val="000000" w:themeColor="text1"/>
                        </w:rPr>
                      </w:pPr>
                      <w:r w:rsidRPr="00C31681">
                        <w:rPr>
                          <w:color w:val="000000" w:themeColor="text1"/>
                        </w:rPr>
                        <w:t>www.pendercountync.gov</w:t>
                      </w:r>
                    </w:p>
                  </w:txbxContent>
                </v:textbox>
              </v:shape>
            </w:pict>
          </mc:Fallback>
        </mc:AlternateContent>
      </w:r>
    </w:p>
    <w:p w14:paraId="4117D538" w14:textId="77777777" w:rsidR="00870E4D" w:rsidRDefault="00870E4D" w:rsidP="00870E4D">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37FEACD9" w14:textId="77777777" w:rsidR="00870E4D" w:rsidRDefault="00870E4D" w:rsidP="00870E4D"/>
    <w:p w14:paraId="4A5B9D76" w14:textId="77777777" w:rsidR="00870E4D" w:rsidRDefault="00870E4D" w:rsidP="00870E4D"/>
    <w:p w14:paraId="37B482B9" w14:textId="77777777" w:rsidR="00870E4D" w:rsidRDefault="00870E4D" w:rsidP="00870E4D"/>
    <w:sdt>
      <w:sdtPr>
        <w:rPr>
          <w:rFonts w:asciiTheme="minorHAnsi" w:eastAsiaTheme="minorHAnsi" w:hAnsiTheme="minorHAnsi" w:cstheme="minorBidi"/>
          <w:color w:val="auto"/>
          <w:sz w:val="22"/>
          <w:szCs w:val="22"/>
        </w:rPr>
        <w:id w:val="-249811330"/>
        <w:docPartObj>
          <w:docPartGallery w:val="Table of Contents"/>
          <w:docPartUnique/>
        </w:docPartObj>
      </w:sdtPr>
      <w:sdtEndPr>
        <w:rPr>
          <w:b/>
          <w:bCs/>
          <w:noProof/>
        </w:rPr>
      </w:sdtEndPr>
      <w:sdtContent>
        <w:p w14:paraId="46E1A3F3" w14:textId="1405A5BB" w:rsidR="00665BF5" w:rsidRDefault="00665BF5" w:rsidP="00665BF5">
          <w:pPr>
            <w:pStyle w:val="TOCHeading"/>
          </w:pPr>
          <w:r>
            <w:t>Contents</w:t>
          </w:r>
        </w:p>
        <w:p w14:paraId="5E389F67" w14:textId="4205AC31" w:rsidR="00534F89" w:rsidRDefault="00665BF5">
          <w:pPr>
            <w:pStyle w:val="TOC1"/>
            <w:tabs>
              <w:tab w:val="right" w:leader="dot" w:pos="9350"/>
            </w:tabs>
            <w:rPr>
              <w:rFonts w:eastAsiaTheme="minorEastAsia"/>
              <w:noProof/>
              <w:kern w:val="2"/>
              <w14:ligatures w14:val="standardContextual"/>
            </w:rPr>
          </w:pPr>
          <w:r>
            <w:fldChar w:fldCharType="begin"/>
          </w:r>
          <w:r>
            <w:instrText xml:space="preserve"> TOC \o "1-3" \h \z \u </w:instrText>
          </w:r>
          <w:r>
            <w:fldChar w:fldCharType="separate"/>
          </w:r>
          <w:hyperlink w:anchor="_Toc143846406" w:history="1">
            <w:r w:rsidR="00534F89" w:rsidRPr="00F06967">
              <w:rPr>
                <w:rStyle w:val="Hyperlink"/>
                <w:noProof/>
              </w:rPr>
              <w:t>Introduction</w:t>
            </w:r>
            <w:r w:rsidR="00534F89">
              <w:rPr>
                <w:noProof/>
                <w:webHidden/>
              </w:rPr>
              <w:tab/>
            </w:r>
            <w:r w:rsidR="00534F89">
              <w:rPr>
                <w:noProof/>
                <w:webHidden/>
              </w:rPr>
              <w:fldChar w:fldCharType="begin"/>
            </w:r>
            <w:r w:rsidR="00534F89">
              <w:rPr>
                <w:noProof/>
                <w:webHidden/>
              </w:rPr>
              <w:instrText xml:space="preserve"> PAGEREF _Toc143846406 \h </w:instrText>
            </w:r>
            <w:r w:rsidR="00534F89">
              <w:rPr>
                <w:noProof/>
                <w:webHidden/>
              </w:rPr>
            </w:r>
            <w:r w:rsidR="00534F89">
              <w:rPr>
                <w:noProof/>
                <w:webHidden/>
              </w:rPr>
              <w:fldChar w:fldCharType="separate"/>
            </w:r>
            <w:r w:rsidR="00534F89">
              <w:rPr>
                <w:noProof/>
                <w:webHidden/>
              </w:rPr>
              <w:t>2</w:t>
            </w:r>
            <w:r w:rsidR="00534F89">
              <w:rPr>
                <w:noProof/>
                <w:webHidden/>
              </w:rPr>
              <w:fldChar w:fldCharType="end"/>
            </w:r>
          </w:hyperlink>
        </w:p>
        <w:p w14:paraId="3D481493" w14:textId="2F290CCC" w:rsidR="00534F89" w:rsidRDefault="00534F89">
          <w:pPr>
            <w:pStyle w:val="TOC1"/>
            <w:tabs>
              <w:tab w:val="right" w:leader="dot" w:pos="9350"/>
            </w:tabs>
            <w:rPr>
              <w:rFonts w:eastAsiaTheme="minorEastAsia"/>
              <w:noProof/>
              <w:kern w:val="2"/>
              <w14:ligatures w14:val="standardContextual"/>
            </w:rPr>
          </w:pPr>
          <w:hyperlink w:anchor="_Toc143846407" w:history="1">
            <w:r w:rsidRPr="00F06967">
              <w:rPr>
                <w:rStyle w:val="Hyperlink"/>
                <w:noProof/>
              </w:rPr>
              <w:t>Scope of Work</w:t>
            </w:r>
            <w:r>
              <w:rPr>
                <w:noProof/>
                <w:webHidden/>
              </w:rPr>
              <w:tab/>
            </w:r>
            <w:r>
              <w:rPr>
                <w:noProof/>
                <w:webHidden/>
              </w:rPr>
              <w:fldChar w:fldCharType="begin"/>
            </w:r>
            <w:r>
              <w:rPr>
                <w:noProof/>
                <w:webHidden/>
              </w:rPr>
              <w:instrText xml:space="preserve"> PAGEREF _Toc143846407 \h </w:instrText>
            </w:r>
            <w:r>
              <w:rPr>
                <w:noProof/>
                <w:webHidden/>
              </w:rPr>
            </w:r>
            <w:r>
              <w:rPr>
                <w:noProof/>
                <w:webHidden/>
              </w:rPr>
              <w:fldChar w:fldCharType="separate"/>
            </w:r>
            <w:r>
              <w:rPr>
                <w:noProof/>
                <w:webHidden/>
              </w:rPr>
              <w:t>2</w:t>
            </w:r>
            <w:r>
              <w:rPr>
                <w:noProof/>
                <w:webHidden/>
              </w:rPr>
              <w:fldChar w:fldCharType="end"/>
            </w:r>
          </w:hyperlink>
        </w:p>
        <w:p w14:paraId="114A234C" w14:textId="661EF2D6" w:rsidR="00534F89" w:rsidRDefault="00534F89">
          <w:pPr>
            <w:pStyle w:val="TOC1"/>
            <w:tabs>
              <w:tab w:val="right" w:leader="dot" w:pos="9350"/>
            </w:tabs>
            <w:rPr>
              <w:rFonts w:eastAsiaTheme="minorEastAsia"/>
              <w:noProof/>
              <w:kern w:val="2"/>
              <w14:ligatures w14:val="standardContextual"/>
            </w:rPr>
          </w:pPr>
          <w:hyperlink w:anchor="_Toc143846408" w:history="1">
            <w:r w:rsidRPr="00F06967">
              <w:rPr>
                <w:rStyle w:val="Hyperlink"/>
                <w:noProof/>
              </w:rPr>
              <w:t>Access to Records</w:t>
            </w:r>
            <w:r>
              <w:rPr>
                <w:noProof/>
                <w:webHidden/>
              </w:rPr>
              <w:tab/>
            </w:r>
            <w:r>
              <w:rPr>
                <w:noProof/>
                <w:webHidden/>
              </w:rPr>
              <w:fldChar w:fldCharType="begin"/>
            </w:r>
            <w:r>
              <w:rPr>
                <w:noProof/>
                <w:webHidden/>
              </w:rPr>
              <w:instrText xml:space="preserve"> PAGEREF _Toc143846408 \h </w:instrText>
            </w:r>
            <w:r>
              <w:rPr>
                <w:noProof/>
                <w:webHidden/>
              </w:rPr>
            </w:r>
            <w:r>
              <w:rPr>
                <w:noProof/>
                <w:webHidden/>
              </w:rPr>
              <w:fldChar w:fldCharType="separate"/>
            </w:r>
            <w:r>
              <w:rPr>
                <w:noProof/>
                <w:webHidden/>
              </w:rPr>
              <w:t>3</w:t>
            </w:r>
            <w:r>
              <w:rPr>
                <w:noProof/>
                <w:webHidden/>
              </w:rPr>
              <w:fldChar w:fldCharType="end"/>
            </w:r>
          </w:hyperlink>
        </w:p>
        <w:p w14:paraId="6438D08E" w14:textId="772BF0AE" w:rsidR="00534F89" w:rsidRDefault="00534F89">
          <w:pPr>
            <w:pStyle w:val="TOC1"/>
            <w:tabs>
              <w:tab w:val="right" w:leader="dot" w:pos="9350"/>
            </w:tabs>
            <w:rPr>
              <w:rFonts w:eastAsiaTheme="minorEastAsia"/>
              <w:noProof/>
              <w:kern w:val="2"/>
              <w14:ligatures w14:val="standardContextual"/>
            </w:rPr>
          </w:pPr>
          <w:hyperlink w:anchor="_Toc143846409" w:history="1">
            <w:r w:rsidRPr="00F06967">
              <w:rPr>
                <w:rStyle w:val="Hyperlink"/>
                <w:noProof/>
              </w:rPr>
              <w:t>Questions</w:t>
            </w:r>
            <w:r>
              <w:rPr>
                <w:noProof/>
                <w:webHidden/>
              </w:rPr>
              <w:tab/>
            </w:r>
            <w:r>
              <w:rPr>
                <w:noProof/>
                <w:webHidden/>
              </w:rPr>
              <w:fldChar w:fldCharType="begin"/>
            </w:r>
            <w:r>
              <w:rPr>
                <w:noProof/>
                <w:webHidden/>
              </w:rPr>
              <w:instrText xml:space="preserve"> PAGEREF _Toc143846409 \h </w:instrText>
            </w:r>
            <w:r>
              <w:rPr>
                <w:noProof/>
                <w:webHidden/>
              </w:rPr>
            </w:r>
            <w:r>
              <w:rPr>
                <w:noProof/>
                <w:webHidden/>
              </w:rPr>
              <w:fldChar w:fldCharType="separate"/>
            </w:r>
            <w:r>
              <w:rPr>
                <w:noProof/>
                <w:webHidden/>
              </w:rPr>
              <w:t>3</w:t>
            </w:r>
            <w:r>
              <w:rPr>
                <w:noProof/>
                <w:webHidden/>
              </w:rPr>
              <w:fldChar w:fldCharType="end"/>
            </w:r>
          </w:hyperlink>
        </w:p>
        <w:p w14:paraId="72A5CF65" w14:textId="438E8430" w:rsidR="00534F89" w:rsidRDefault="00534F89">
          <w:pPr>
            <w:pStyle w:val="TOC1"/>
            <w:tabs>
              <w:tab w:val="right" w:leader="dot" w:pos="9350"/>
            </w:tabs>
            <w:rPr>
              <w:rFonts w:eastAsiaTheme="minorEastAsia"/>
              <w:noProof/>
              <w:kern w:val="2"/>
              <w14:ligatures w14:val="standardContextual"/>
            </w:rPr>
          </w:pPr>
          <w:hyperlink w:anchor="_Toc143846410" w:history="1">
            <w:r w:rsidRPr="00F06967">
              <w:rPr>
                <w:rStyle w:val="Hyperlink"/>
                <w:noProof/>
              </w:rPr>
              <w:t>Submittal Process</w:t>
            </w:r>
            <w:r>
              <w:rPr>
                <w:noProof/>
                <w:webHidden/>
              </w:rPr>
              <w:tab/>
            </w:r>
            <w:r>
              <w:rPr>
                <w:noProof/>
                <w:webHidden/>
              </w:rPr>
              <w:fldChar w:fldCharType="begin"/>
            </w:r>
            <w:r>
              <w:rPr>
                <w:noProof/>
                <w:webHidden/>
              </w:rPr>
              <w:instrText xml:space="preserve"> PAGEREF _Toc143846410 \h </w:instrText>
            </w:r>
            <w:r>
              <w:rPr>
                <w:noProof/>
                <w:webHidden/>
              </w:rPr>
            </w:r>
            <w:r>
              <w:rPr>
                <w:noProof/>
                <w:webHidden/>
              </w:rPr>
              <w:fldChar w:fldCharType="separate"/>
            </w:r>
            <w:r>
              <w:rPr>
                <w:noProof/>
                <w:webHidden/>
              </w:rPr>
              <w:t>3</w:t>
            </w:r>
            <w:r>
              <w:rPr>
                <w:noProof/>
                <w:webHidden/>
              </w:rPr>
              <w:fldChar w:fldCharType="end"/>
            </w:r>
          </w:hyperlink>
        </w:p>
        <w:p w14:paraId="5E12408A" w14:textId="30E46C7A" w:rsidR="00534F89" w:rsidRDefault="00534F89">
          <w:pPr>
            <w:pStyle w:val="TOC1"/>
            <w:tabs>
              <w:tab w:val="right" w:leader="dot" w:pos="9350"/>
            </w:tabs>
            <w:rPr>
              <w:rFonts w:eastAsiaTheme="minorEastAsia"/>
              <w:noProof/>
              <w:kern w:val="2"/>
              <w14:ligatures w14:val="standardContextual"/>
            </w:rPr>
          </w:pPr>
          <w:hyperlink w:anchor="_Toc143846411" w:history="1">
            <w:r w:rsidRPr="00F06967">
              <w:rPr>
                <w:rStyle w:val="Hyperlink"/>
                <w:noProof/>
              </w:rPr>
              <w:t>Selection Process</w:t>
            </w:r>
            <w:r>
              <w:rPr>
                <w:noProof/>
                <w:webHidden/>
              </w:rPr>
              <w:tab/>
            </w:r>
            <w:r>
              <w:rPr>
                <w:noProof/>
                <w:webHidden/>
              </w:rPr>
              <w:fldChar w:fldCharType="begin"/>
            </w:r>
            <w:r>
              <w:rPr>
                <w:noProof/>
                <w:webHidden/>
              </w:rPr>
              <w:instrText xml:space="preserve"> PAGEREF _Toc143846411 \h </w:instrText>
            </w:r>
            <w:r>
              <w:rPr>
                <w:noProof/>
                <w:webHidden/>
              </w:rPr>
            </w:r>
            <w:r>
              <w:rPr>
                <w:noProof/>
                <w:webHidden/>
              </w:rPr>
              <w:fldChar w:fldCharType="separate"/>
            </w:r>
            <w:r>
              <w:rPr>
                <w:noProof/>
                <w:webHidden/>
              </w:rPr>
              <w:t>4</w:t>
            </w:r>
            <w:r>
              <w:rPr>
                <w:noProof/>
                <w:webHidden/>
              </w:rPr>
              <w:fldChar w:fldCharType="end"/>
            </w:r>
          </w:hyperlink>
        </w:p>
        <w:p w14:paraId="7D42C8DE" w14:textId="4EB3884D" w:rsidR="00534F89" w:rsidRDefault="00534F89">
          <w:pPr>
            <w:pStyle w:val="TOC1"/>
            <w:tabs>
              <w:tab w:val="right" w:leader="dot" w:pos="9350"/>
            </w:tabs>
            <w:rPr>
              <w:rFonts w:eastAsiaTheme="minorEastAsia"/>
              <w:noProof/>
              <w:kern w:val="2"/>
              <w14:ligatures w14:val="standardContextual"/>
            </w:rPr>
          </w:pPr>
          <w:hyperlink w:anchor="_Toc143846412" w:history="1">
            <w:r w:rsidRPr="00F06967">
              <w:rPr>
                <w:rStyle w:val="Hyperlink"/>
                <w:noProof/>
              </w:rPr>
              <w:t>Terms and Conditions</w:t>
            </w:r>
            <w:r>
              <w:rPr>
                <w:noProof/>
                <w:webHidden/>
              </w:rPr>
              <w:tab/>
            </w:r>
            <w:r>
              <w:rPr>
                <w:noProof/>
                <w:webHidden/>
              </w:rPr>
              <w:fldChar w:fldCharType="begin"/>
            </w:r>
            <w:r>
              <w:rPr>
                <w:noProof/>
                <w:webHidden/>
              </w:rPr>
              <w:instrText xml:space="preserve"> PAGEREF _Toc143846412 \h </w:instrText>
            </w:r>
            <w:r>
              <w:rPr>
                <w:noProof/>
                <w:webHidden/>
              </w:rPr>
            </w:r>
            <w:r>
              <w:rPr>
                <w:noProof/>
                <w:webHidden/>
              </w:rPr>
              <w:fldChar w:fldCharType="separate"/>
            </w:r>
            <w:r>
              <w:rPr>
                <w:noProof/>
                <w:webHidden/>
              </w:rPr>
              <w:t>5</w:t>
            </w:r>
            <w:r>
              <w:rPr>
                <w:noProof/>
                <w:webHidden/>
              </w:rPr>
              <w:fldChar w:fldCharType="end"/>
            </w:r>
          </w:hyperlink>
        </w:p>
        <w:p w14:paraId="52C2543A" w14:textId="0620EB95" w:rsidR="00665BF5" w:rsidRDefault="00665BF5" w:rsidP="00665BF5">
          <w:pPr>
            <w:rPr>
              <w:b/>
              <w:bCs/>
              <w:noProof/>
            </w:rPr>
          </w:pPr>
          <w:r>
            <w:rPr>
              <w:b/>
              <w:bCs/>
              <w:noProof/>
            </w:rPr>
            <w:fldChar w:fldCharType="end"/>
          </w:r>
        </w:p>
      </w:sdtContent>
    </w:sdt>
    <w:p w14:paraId="04260DCA" w14:textId="77777777" w:rsidR="00665BF5" w:rsidRDefault="00665BF5" w:rsidP="00665BF5">
      <w:pPr>
        <w:pStyle w:val="Heading1"/>
        <w:spacing w:before="0" w:line="360" w:lineRule="auto"/>
        <w:contextualSpacing/>
      </w:pPr>
      <w:bookmarkStart w:id="0" w:name="_Toc143846406"/>
      <w:r>
        <w:t>Introduction</w:t>
      </w:r>
      <w:bookmarkEnd w:id="0"/>
    </w:p>
    <w:p w14:paraId="42EBB442" w14:textId="4B1AE162" w:rsidR="00665BF5" w:rsidRDefault="00665BF5" w:rsidP="00665BF5">
      <w:pPr>
        <w:spacing w:after="0" w:line="360" w:lineRule="auto"/>
        <w:contextualSpacing/>
      </w:pPr>
      <w:r>
        <w:t xml:space="preserve">Pender County </w:t>
      </w:r>
      <w:r w:rsidR="008B0FBF">
        <w:t xml:space="preserve">is seeking scanning services for various county departments and needs.  The primary project will be converting paper records to digital files for the Department of Social Services.  There may be additional projects </w:t>
      </w:r>
      <w:r w:rsidR="00847CAE">
        <w:t>throughout</w:t>
      </w:r>
      <w:r w:rsidR="008B0FBF">
        <w:t xml:space="preserve"> </w:t>
      </w:r>
      <w:r w:rsidR="00847CAE">
        <w:t>t</w:t>
      </w:r>
      <w:r w:rsidR="008B0FBF">
        <w:t xml:space="preserve">he year.  The county </w:t>
      </w:r>
      <w:r w:rsidR="00847CAE">
        <w:t>is seeking a one year contract</w:t>
      </w:r>
      <w:r w:rsidR="008B0FBF">
        <w:t xml:space="preserve"> to accommodate </w:t>
      </w:r>
      <w:r w:rsidR="00847CAE">
        <w:t xml:space="preserve">additional </w:t>
      </w:r>
      <w:r w:rsidR="008B0FBF">
        <w:t>needs as they arise</w:t>
      </w:r>
      <w:r w:rsidR="00847CAE">
        <w:t xml:space="preserve"> </w:t>
      </w:r>
      <w:r w:rsidR="008B0FBF">
        <w:t xml:space="preserve">.  </w:t>
      </w:r>
      <w:r w:rsidR="008E6CA9">
        <w:t>The awarded vendor will be responsible for collection, transportation, scanning, indexing, document storage during project and</w:t>
      </w:r>
      <w:r w:rsidR="00715FFA">
        <w:t xml:space="preserve"> </w:t>
      </w:r>
      <w:r w:rsidR="008E6CA9">
        <w:t>shredding/destruction of documents once digital files approve</w:t>
      </w:r>
      <w:r w:rsidR="00715FFA">
        <w:t>d.</w:t>
      </w:r>
    </w:p>
    <w:p w14:paraId="676F1274" w14:textId="77777777" w:rsidR="00665BF5" w:rsidRDefault="00665BF5" w:rsidP="00665BF5">
      <w:pPr>
        <w:spacing w:after="0" w:line="360" w:lineRule="auto"/>
        <w:contextualSpacing/>
      </w:pPr>
    </w:p>
    <w:p w14:paraId="2B23DB1C" w14:textId="77777777" w:rsidR="00665BF5" w:rsidRDefault="00665BF5" w:rsidP="00665BF5">
      <w:pPr>
        <w:pStyle w:val="Heading1"/>
        <w:spacing w:before="0" w:line="360" w:lineRule="auto"/>
        <w:contextualSpacing/>
      </w:pPr>
      <w:bookmarkStart w:id="1" w:name="_Toc143846407"/>
      <w:r>
        <w:t>Scope of Work</w:t>
      </w:r>
      <w:bookmarkEnd w:id="1"/>
    </w:p>
    <w:p w14:paraId="0D91314C" w14:textId="2BDF4969" w:rsidR="00CE2094" w:rsidRDefault="008B0FBF" w:rsidP="00665BF5">
      <w:pPr>
        <w:spacing w:after="0" w:line="360" w:lineRule="auto"/>
        <w:contextualSpacing/>
      </w:pPr>
      <w:r>
        <w:t>The county is seeking professional, efficient and quality conversion of business records from paper to digital form.  Due to the sensitive nature of county documents</w:t>
      </w:r>
      <w:r w:rsidR="00CE2094">
        <w:t>—varying from DSS files to potentially employee records—the</w:t>
      </w:r>
      <w:r>
        <w:t xml:space="preserve"> vendor must ensure that all </w:t>
      </w:r>
      <w:r w:rsidR="00CE2094">
        <w:t xml:space="preserve">employees </w:t>
      </w:r>
      <w:r>
        <w:t>with access to Pender County records ha</w:t>
      </w:r>
      <w:r w:rsidR="00CE2094">
        <w:t>ve</w:t>
      </w:r>
      <w:r>
        <w:t xml:space="preserve"> passed a criminal background check, signed a confidentiality agreement</w:t>
      </w:r>
      <w:r w:rsidR="00CE2094">
        <w:t xml:space="preserve">, </w:t>
      </w:r>
      <w:r>
        <w:t>been educated to H</w:t>
      </w:r>
      <w:r w:rsidR="00CE2094">
        <w:t>IPAA compliance and are committed to adhere to all applicable North Carolina and Federal laws.</w:t>
      </w:r>
      <w:r w:rsidR="00715FFA">
        <w:t xml:space="preserve">  All electronic files must be stored on a secure network and server.</w:t>
      </w:r>
    </w:p>
    <w:p w14:paraId="6D7B10C2" w14:textId="77777777" w:rsidR="00CE2094" w:rsidRDefault="00CE2094" w:rsidP="00665BF5">
      <w:pPr>
        <w:spacing w:after="0" w:line="360" w:lineRule="auto"/>
        <w:contextualSpacing/>
      </w:pPr>
    </w:p>
    <w:p w14:paraId="19999B63" w14:textId="0366C5BD" w:rsidR="00665BF5" w:rsidRDefault="00CE2094" w:rsidP="00665BF5">
      <w:pPr>
        <w:spacing w:after="0" w:line="360" w:lineRule="auto"/>
        <w:contextualSpacing/>
      </w:pPr>
      <w:r>
        <w:t xml:space="preserve">The vendor will be responsible for collecting the records </w:t>
      </w:r>
      <w:r w:rsidR="00EF2663">
        <w:t xml:space="preserve">(including labeling boxes as necessary) </w:t>
      </w:r>
      <w:r>
        <w:t>from our offices in Pender County NC and transport them for offsite conversion.</w:t>
      </w:r>
      <w:r w:rsidR="00EF2663">
        <w:t xml:space="preserve">  In preparation for scanning, the vendor may have to remove staples or clips.  The vendor must have a procedure in place to scan both single sided and duplex pages to produce a </w:t>
      </w:r>
      <w:r w:rsidR="00D60E39">
        <w:t>minimum 2</w:t>
      </w:r>
      <w:r w:rsidR="00EF2663">
        <w:t xml:space="preserve">00 dpi </w:t>
      </w:r>
      <w:r w:rsidR="008153DC">
        <w:t xml:space="preserve">(black and white) </w:t>
      </w:r>
      <w:r w:rsidR="00EF2663">
        <w:t xml:space="preserve">binary </w:t>
      </w:r>
      <w:r w:rsidR="00D60E39">
        <w:t xml:space="preserve">raster </w:t>
      </w:r>
      <w:r w:rsidR="00EF2663">
        <w:t>file.  Most pages will be 8.5”x11”, but there may be an occasional legal or ledger size documents.  All files will need to be indexed</w:t>
      </w:r>
      <w:r w:rsidR="00D60E39">
        <w:t xml:space="preserve"> with up to five fields.  (Due to the added expense, OCR is not requested.)</w:t>
      </w:r>
      <w:r w:rsidR="00715FFA">
        <w:t xml:space="preserve">  Sample scans will need to be provided and approved before the vendor proceeds with the project.</w:t>
      </w:r>
    </w:p>
    <w:p w14:paraId="18495102" w14:textId="41BFBB70" w:rsidR="00715FFA" w:rsidRDefault="00715FFA" w:rsidP="00665BF5">
      <w:pPr>
        <w:spacing w:after="0" w:line="360" w:lineRule="auto"/>
        <w:contextualSpacing/>
      </w:pPr>
      <w:r>
        <w:lastRenderedPageBreak/>
        <w:t xml:space="preserve">In additional to prepping and scanning documents, the vendor must have quality control procedures in place.  The complete page must be captured.  Images cannot be distorted, blurry, crooked or speckled.  The image should be a true representation of the original document and fully legible.  </w:t>
      </w:r>
    </w:p>
    <w:p w14:paraId="7E9870A5" w14:textId="77777777" w:rsidR="00715FFA" w:rsidRDefault="00715FFA" w:rsidP="00665BF5">
      <w:pPr>
        <w:spacing w:after="0" w:line="360" w:lineRule="auto"/>
        <w:contextualSpacing/>
      </w:pPr>
    </w:p>
    <w:p w14:paraId="798695DE" w14:textId="48B33173" w:rsidR="00D60E39" w:rsidRDefault="00870E4D" w:rsidP="00665BF5">
      <w:pPr>
        <w:spacing w:after="0" w:line="360" w:lineRule="auto"/>
        <w:contextualSpacing/>
      </w:pPr>
      <w:r>
        <w:t>O</w:t>
      </w:r>
      <w:r w:rsidR="00D60E39">
        <w:t xml:space="preserve">nce the scanned files are accepted by Pender County, the vendor will be responsible for proper destruction of the original documents.  A statement of destruction </w:t>
      </w:r>
      <w:r w:rsidR="00715FFA">
        <w:t xml:space="preserve">ensuring proper chain of custody </w:t>
      </w:r>
      <w:r w:rsidR="00D60E39">
        <w:t>must be provided.</w:t>
      </w:r>
      <w:r w:rsidR="007338CB">
        <w:t xml:space="preserve">  Ideally, the initial project for DSS can begin as soon as possible </w:t>
      </w:r>
      <w:proofErr w:type="gramStart"/>
      <w:r w:rsidR="007338CB">
        <w:t>an</w:t>
      </w:r>
      <w:proofErr w:type="gramEnd"/>
      <w:r w:rsidR="007338CB">
        <w:t xml:space="preserve"> be completed within 3-4 months.</w:t>
      </w:r>
    </w:p>
    <w:p w14:paraId="32586B84" w14:textId="77777777" w:rsidR="00D60E39" w:rsidRDefault="00D60E39" w:rsidP="00665BF5">
      <w:pPr>
        <w:spacing w:after="0" w:line="360" w:lineRule="auto"/>
        <w:contextualSpacing/>
      </w:pPr>
    </w:p>
    <w:p w14:paraId="10C6314A" w14:textId="689E2B16" w:rsidR="00D60E39" w:rsidRDefault="00D60E39" w:rsidP="00D60E39">
      <w:pPr>
        <w:pStyle w:val="Heading1"/>
        <w:spacing w:before="0" w:line="360" w:lineRule="auto"/>
        <w:contextualSpacing/>
      </w:pPr>
      <w:bookmarkStart w:id="2" w:name="_Toc143846408"/>
      <w:r>
        <w:t>Access to Records</w:t>
      </w:r>
      <w:bookmarkEnd w:id="2"/>
    </w:p>
    <w:p w14:paraId="18B773E5" w14:textId="3FF49522" w:rsidR="00D60E39" w:rsidRDefault="00870E4D" w:rsidP="00D60E39">
      <w:pPr>
        <w:spacing w:after="0" w:line="360" w:lineRule="auto"/>
        <w:contextualSpacing/>
      </w:pPr>
      <w:r>
        <w:t>If Pender County requires access to records w</w:t>
      </w:r>
      <w:r w:rsidR="00D60E39">
        <w:t>hile in the custody of the awarded vendor,</w:t>
      </w:r>
      <w:r>
        <w:t xml:space="preserve"> the vendor must provide require records within 24 hours.  In the event of a true emergency, the vendor must provide the record within 4 hours.  Any potential requested access is anticipated to be minimal.</w:t>
      </w:r>
    </w:p>
    <w:p w14:paraId="1DFF0B8D" w14:textId="77777777" w:rsidR="00D60E39" w:rsidRDefault="00D60E39" w:rsidP="00665BF5">
      <w:pPr>
        <w:spacing w:after="0" w:line="360" w:lineRule="auto"/>
        <w:contextualSpacing/>
      </w:pPr>
    </w:p>
    <w:p w14:paraId="347D8AAF" w14:textId="77777777" w:rsidR="00665BF5" w:rsidRDefault="00665BF5" w:rsidP="00665BF5">
      <w:pPr>
        <w:pStyle w:val="Heading1"/>
        <w:spacing w:before="0" w:line="360" w:lineRule="auto"/>
        <w:contextualSpacing/>
      </w:pPr>
      <w:bookmarkStart w:id="3" w:name="_Toc143846409"/>
      <w:r>
        <w:t>Questions</w:t>
      </w:r>
      <w:bookmarkEnd w:id="3"/>
    </w:p>
    <w:p w14:paraId="4F3E2BAC" w14:textId="0967FE70" w:rsidR="00665BF5" w:rsidRDefault="00665BF5" w:rsidP="00665BF5">
      <w:pPr>
        <w:spacing w:after="0" w:line="360" w:lineRule="auto"/>
        <w:contextualSpacing/>
      </w:pPr>
      <w:r>
        <w:t xml:space="preserve">Any questions related to this RFP or the service to be provided should be directed to should be submitted in writing via e-mail to </w:t>
      </w:r>
      <w:r>
        <w:rPr>
          <w:b/>
          <w:bCs/>
        </w:rPr>
        <w:t>purchasing</w:t>
      </w:r>
      <w:r w:rsidRPr="00BF26F8">
        <w:rPr>
          <w:b/>
          <w:bCs/>
        </w:rPr>
        <w:t>@pendercountync.gov</w:t>
      </w:r>
      <w:r>
        <w:t xml:space="preserve"> by </w:t>
      </w:r>
      <w:r w:rsidR="00870E4D">
        <w:t>August 21</w:t>
      </w:r>
      <w:r>
        <w:t xml:space="preserve">, 2023 </w:t>
      </w:r>
      <w:r w:rsidR="00870E4D">
        <w:t>by 8</w:t>
      </w:r>
      <w:r>
        <w:t>:00</w:t>
      </w:r>
      <w:r w:rsidR="00870E4D">
        <w:t>a</w:t>
      </w:r>
      <w:r>
        <w:t xml:space="preserve">m EST. The </w:t>
      </w:r>
      <w:r w:rsidRPr="00393517">
        <w:rPr>
          <w:b/>
          <w:bCs/>
        </w:rPr>
        <w:t>subject line shall be RFP</w:t>
      </w:r>
      <w:r>
        <w:rPr>
          <w:b/>
          <w:bCs/>
        </w:rPr>
        <w:t xml:space="preserve"> </w:t>
      </w:r>
      <w:r w:rsidRPr="00393517">
        <w:rPr>
          <w:b/>
          <w:bCs/>
        </w:rPr>
        <w:t>#</w:t>
      </w:r>
      <w:r>
        <w:rPr>
          <w:b/>
          <w:bCs/>
        </w:rPr>
        <w:t xml:space="preserve"> </w:t>
      </w:r>
      <w:r w:rsidR="00870E4D">
        <w:rPr>
          <w:b/>
          <w:bCs/>
        </w:rPr>
        <w:t xml:space="preserve">24-254 </w:t>
      </w:r>
      <w:r w:rsidR="00715FFA">
        <w:rPr>
          <w:b/>
          <w:bCs/>
        </w:rPr>
        <w:t>Scanning Services</w:t>
      </w:r>
      <w:r>
        <w:t>.  Answers will be provided via an Addendum</w:t>
      </w:r>
      <w:r w:rsidR="00D60E39">
        <w:t>.</w:t>
      </w:r>
    </w:p>
    <w:p w14:paraId="1F1E45FF" w14:textId="77777777" w:rsidR="00665BF5" w:rsidRDefault="00665BF5" w:rsidP="00665BF5">
      <w:pPr>
        <w:spacing w:after="0" w:line="360" w:lineRule="auto"/>
        <w:contextualSpacing/>
      </w:pPr>
    </w:p>
    <w:p w14:paraId="676FF950" w14:textId="77777777" w:rsidR="00665BF5" w:rsidRDefault="00665BF5" w:rsidP="00665BF5">
      <w:pPr>
        <w:pStyle w:val="Heading1"/>
        <w:spacing w:before="0" w:line="360" w:lineRule="auto"/>
        <w:contextualSpacing/>
      </w:pPr>
      <w:bookmarkStart w:id="4" w:name="_Toc143846410"/>
      <w:r>
        <w:t>Submittal Process</w:t>
      </w:r>
      <w:bookmarkEnd w:id="4"/>
    </w:p>
    <w:p w14:paraId="4DBC5C4F" w14:textId="703DA162" w:rsidR="00665BF5" w:rsidRDefault="00665BF5" w:rsidP="00665BF5">
      <w:pPr>
        <w:spacing w:after="0" w:line="360" w:lineRule="auto"/>
        <w:contextualSpacing/>
      </w:pPr>
      <w:r>
        <w:t xml:space="preserve">Proposals shall include </w:t>
      </w:r>
      <w:r w:rsidR="007338CB">
        <w:t xml:space="preserve">a </w:t>
      </w:r>
      <w:r w:rsidR="00534F89">
        <w:t xml:space="preserve">statement of how the vendor operates and complies with the confidentiality and the handling of personal identifiable information.  Three references on similar projects must be included.  Additionally, a general timeline for the initial DSS project must be provided.  </w:t>
      </w:r>
      <w:r w:rsidR="007338CB">
        <w:t xml:space="preserve">A breakdown on price for transportation, </w:t>
      </w:r>
      <w:r w:rsidR="00534F89">
        <w:t xml:space="preserve">per page </w:t>
      </w:r>
      <w:r w:rsidR="00534F89">
        <w:t>scanning (may be t</w:t>
      </w:r>
      <w:r w:rsidR="00534F89">
        <w:t>iered</w:t>
      </w:r>
      <w:r w:rsidR="00534F89">
        <w:t>) and indexing, per box shredding, as well as any other fees must be presented in an organized format</w:t>
      </w:r>
      <w:r w:rsidR="00534F89">
        <w:t>.</w:t>
      </w:r>
      <w:r w:rsidR="00534F89">
        <w:t xml:space="preserve">  </w:t>
      </w:r>
      <w:r>
        <w:t>Additional information for the County to review and consider is permitted, so long as the entire Proposal does not exceed 2</w:t>
      </w:r>
      <w:r w:rsidR="007338CB">
        <w:t>0</w:t>
      </w:r>
      <w:r>
        <w:t xml:space="preserve"> pages (8.5”x11”, double sided permitted).  Should there be any way you cannot fully comply, you must detail any exceptions in writing in the Proposal.  </w:t>
      </w:r>
      <w:r w:rsidR="00534F89">
        <w:t>Vendor</w:t>
      </w:r>
      <w:r>
        <w:t>s may submit multiple proposals.</w:t>
      </w:r>
    </w:p>
    <w:p w14:paraId="4E2E3244" w14:textId="77777777" w:rsidR="00665BF5" w:rsidRDefault="00665BF5" w:rsidP="00665BF5">
      <w:pPr>
        <w:spacing w:after="0" w:line="360" w:lineRule="auto"/>
        <w:contextualSpacing/>
      </w:pPr>
    </w:p>
    <w:p w14:paraId="5D4B464C" w14:textId="52422A87" w:rsidR="00665BF5" w:rsidRDefault="00665BF5" w:rsidP="00665BF5">
      <w:pPr>
        <w:spacing w:after="0" w:line="360" w:lineRule="auto"/>
        <w:contextualSpacing/>
      </w:pPr>
      <w:r>
        <w:t xml:space="preserve">Proposals are due on or before </w:t>
      </w:r>
      <w:r w:rsidR="007338CB">
        <w:t>12:00 noon on August 30</w:t>
      </w:r>
      <w:r>
        <w:t>, 2023. The submittal package should be clearly marked “RFP #</w:t>
      </w:r>
      <w:r w:rsidR="007338CB">
        <w:t xml:space="preserve"> 24-254 Scanning Services</w:t>
      </w:r>
      <w:r>
        <w:t xml:space="preserve">” and identify the company submitting the proposal.   Proposals </w:t>
      </w:r>
      <w:r>
        <w:lastRenderedPageBreak/>
        <w:t>shall be addressed to the attention of Trisha Newton, Purchasing Manager at the one of the following addresses:</w:t>
      </w:r>
    </w:p>
    <w:p w14:paraId="1D90751A" w14:textId="557130A0" w:rsidR="00665BF5" w:rsidRDefault="00665BF5" w:rsidP="00665BF5">
      <w:pPr>
        <w:spacing w:after="0" w:line="360" w:lineRule="auto"/>
        <w:contextualSpacing/>
      </w:pPr>
    </w:p>
    <w:p w14:paraId="49E91A5F" w14:textId="272602F3" w:rsidR="00665BF5" w:rsidRDefault="00665BF5" w:rsidP="00665BF5">
      <w:pPr>
        <w:spacing w:after="0" w:line="360" w:lineRule="auto"/>
        <w:contextualSpacing/>
      </w:pPr>
    </w:p>
    <w:p w14:paraId="0EA583A2" w14:textId="4F664D84" w:rsidR="00665BF5" w:rsidRDefault="007338CB" w:rsidP="00665BF5">
      <w:pPr>
        <w:spacing w:after="0" w:line="360" w:lineRule="auto"/>
        <w:contextualSpacing/>
      </w:pPr>
      <w:r>
        <w:rPr>
          <w:noProof/>
        </w:rPr>
        <mc:AlternateContent>
          <mc:Choice Requires="wps">
            <w:drawing>
              <wp:anchor distT="0" distB="0" distL="114300" distR="114300" simplePos="0" relativeHeight="251660288" behindDoc="0" locked="0" layoutInCell="1" allowOverlap="1" wp14:anchorId="7EFFEDF4" wp14:editId="6D5A0194">
                <wp:simplePos x="0" y="0"/>
                <wp:positionH relativeFrom="column">
                  <wp:posOffset>2968625</wp:posOffset>
                </wp:positionH>
                <wp:positionV relativeFrom="paragraph">
                  <wp:posOffset>-264795</wp:posOffset>
                </wp:positionV>
                <wp:extent cx="1876425" cy="16764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876425" cy="1676400"/>
                        </a:xfrm>
                        <a:prstGeom prst="rect">
                          <a:avLst/>
                        </a:prstGeom>
                        <a:solidFill>
                          <a:schemeClr val="lt1"/>
                        </a:solidFill>
                        <a:ln w="6350">
                          <a:solidFill>
                            <a:prstClr val="black"/>
                          </a:solidFill>
                        </a:ln>
                      </wps:spPr>
                      <wps:txbx>
                        <w:txbxContent>
                          <w:p w14:paraId="34FFC695" w14:textId="77777777" w:rsidR="00665BF5" w:rsidRPr="00034F63" w:rsidRDefault="00665BF5" w:rsidP="00665BF5">
                            <w:pPr>
                              <w:spacing w:after="0" w:line="240" w:lineRule="auto"/>
                              <w:jc w:val="center"/>
                              <w:rPr>
                                <w:b/>
                                <w:bCs/>
                                <w:u w:val="single"/>
                              </w:rPr>
                            </w:pPr>
                            <w:r w:rsidRPr="00034F63">
                              <w:rPr>
                                <w:b/>
                                <w:bCs/>
                                <w:u w:val="single"/>
                              </w:rPr>
                              <w:t>In Person / By Courier:</w:t>
                            </w:r>
                          </w:p>
                          <w:p w14:paraId="53721F90" w14:textId="77777777" w:rsidR="00665BF5" w:rsidRDefault="00665BF5" w:rsidP="00665BF5">
                            <w:pPr>
                              <w:spacing w:after="0" w:line="240" w:lineRule="auto"/>
                              <w:jc w:val="center"/>
                            </w:pPr>
                            <w:r>
                              <w:t>Pender County Purchasing</w:t>
                            </w:r>
                          </w:p>
                          <w:p w14:paraId="5C31C48E" w14:textId="77777777" w:rsidR="00665BF5" w:rsidRDefault="00665BF5" w:rsidP="00665BF5">
                            <w:pPr>
                              <w:spacing w:after="0" w:line="240" w:lineRule="auto"/>
                              <w:jc w:val="center"/>
                            </w:pPr>
                            <w:r>
                              <w:t>Attn:  Trisha Newton</w:t>
                            </w:r>
                          </w:p>
                          <w:p w14:paraId="7C4E7557" w14:textId="77777777" w:rsidR="00665BF5" w:rsidRDefault="00665BF5" w:rsidP="00665BF5">
                            <w:pPr>
                              <w:spacing w:after="0" w:line="240" w:lineRule="auto"/>
                              <w:jc w:val="center"/>
                            </w:pPr>
                            <w:r>
                              <w:t>805 S. Walker St.</w:t>
                            </w:r>
                          </w:p>
                          <w:p w14:paraId="68F8912D" w14:textId="77777777" w:rsidR="00665BF5" w:rsidRDefault="00665BF5" w:rsidP="00665BF5">
                            <w:pPr>
                              <w:spacing w:after="0" w:line="240" w:lineRule="auto"/>
                              <w:jc w:val="center"/>
                            </w:pPr>
                            <w:r>
                              <w:t>Burgaw, NC  28425</w:t>
                            </w:r>
                          </w:p>
                          <w:p w14:paraId="22E64DE1" w14:textId="77777777" w:rsidR="00665BF5" w:rsidRDefault="00665BF5" w:rsidP="00665BF5">
                            <w:pPr>
                              <w:spacing w:after="0" w:line="240" w:lineRule="auto"/>
                              <w:jc w:val="center"/>
                            </w:pPr>
                          </w:p>
                          <w:p w14:paraId="7846851B" w14:textId="77777777" w:rsidR="00665BF5" w:rsidRPr="00561EB9" w:rsidRDefault="00665BF5" w:rsidP="00665BF5">
                            <w:pPr>
                              <w:spacing w:after="0" w:line="240" w:lineRule="auto"/>
                              <w:jc w:val="center"/>
                              <w:rPr>
                                <w:b/>
                                <w:bCs/>
                              </w:rPr>
                            </w:pPr>
                            <w:r w:rsidRPr="00561EB9">
                              <w:rPr>
                                <w:b/>
                                <w:bCs/>
                              </w:rPr>
                              <w:t xml:space="preserve">Mark Envelope: </w:t>
                            </w:r>
                          </w:p>
                          <w:p w14:paraId="1BA28FBB" w14:textId="77777777" w:rsidR="00715FFA" w:rsidRDefault="00715FFA" w:rsidP="00715FFA">
                            <w:pPr>
                              <w:spacing w:after="0" w:line="240" w:lineRule="auto"/>
                              <w:jc w:val="center"/>
                            </w:pPr>
                            <w:r>
                              <w:t>RFP # 24-254</w:t>
                            </w:r>
                          </w:p>
                          <w:p w14:paraId="4670B1CE" w14:textId="77777777" w:rsidR="00715FFA" w:rsidRDefault="00715FFA" w:rsidP="00715FFA">
                            <w:pPr>
                              <w:spacing w:after="0" w:line="240" w:lineRule="auto"/>
                              <w:jc w:val="center"/>
                            </w:pPr>
                            <w:r>
                              <w:t>Scanning Services</w:t>
                            </w:r>
                          </w:p>
                          <w:p w14:paraId="2FDE6D23" w14:textId="7C4C7146" w:rsidR="00665BF5" w:rsidRDefault="00665BF5" w:rsidP="00715FFA">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FEDF4" id="Text Box 8" o:spid="_x0000_s1029" type="#_x0000_t202" style="position:absolute;margin-left:233.75pt;margin-top:-20.85pt;width:147.7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" fillcolor="white [3201]" strokeweight=".5pt">
                <v:textbox>
                  <w:txbxContent>
                    <w:p w14:paraId="34FFC695" w14:textId="77777777" w:rsidR="00665BF5" w:rsidRPr="00034F63" w:rsidRDefault="00665BF5" w:rsidP="00665BF5">
                      <w:pPr>
                        <w:spacing w:after="0" w:line="240" w:lineRule="auto"/>
                        <w:jc w:val="center"/>
                        <w:rPr>
                          <w:b/>
                          <w:bCs/>
                          <w:u w:val="single"/>
                        </w:rPr>
                      </w:pPr>
                      <w:r w:rsidRPr="00034F63">
                        <w:rPr>
                          <w:b/>
                          <w:bCs/>
                          <w:u w:val="single"/>
                        </w:rPr>
                        <w:t>In Person / By Courier:</w:t>
                      </w:r>
                    </w:p>
                    <w:p w14:paraId="53721F90" w14:textId="77777777" w:rsidR="00665BF5" w:rsidRDefault="00665BF5" w:rsidP="00665BF5">
                      <w:pPr>
                        <w:spacing w:after="0" w:line="240" w:lineRule="auto"/>
                        <w:jc w:val="center"/>
                      </w:pPr>
                      <w:r>
                        <w:t>Pender County Purchasing</w:t>
                      </w:r>
                    </w:p>
                    <w:p w14:paraId="5C31C48E" w14:textId="77777777" w:rsidR="00665BF5" w:rsidRDefault="00665BF5" w:rsidP="00665BF5">
                      <w:pPr>
                        <w:spacing w:after="0" w:line="240" w:lineRule="auto"/>
                        <w:jc w:val="center"/>
                      </w:pPr>
                      <w:r>
                        <w:t>Attn:  Trisha Newton</w:t>
                      </w:r>
                    </w:p>
                    <w:p w14:paraId="7C4E7557" w14:textId="77777777" w:rsidR="00665BF5" w:rsidRDefault="00665BF5" w:rsidP="00665BF5">
                      <w:pPr>
                        <w:spacing w:after="0" w:line="240" w:lineRule="auto"/>
                        <w:jc w:val="center"/>
                      </w:pPr>
                      <w:r>
                        <w:t>805 S. Walker St.</w:t>
                      </w:r>
                    </w:p>
                    <w:p w14:paraId="68F8912D" w14:textId="77777777" w:rsidR="00665BF5" w:rsidRDefault="00665BF5" w:rsidP="00665BF5">
                      <w:pPr>
                        <w:spacing w:after="0" w:line="240" w:lineRule="auto"/>
                        <w:jc w:val="center"/>
                      </w:pPr>
                      <w:r>
                        <w:t>Burgaw, NC  28425</w:t>
                      </w:r>
                    </w:p>
                    <w:p w14:paraId="22E64DE1" w14:textId="77777777" w:rsidR="00665BF5" w:rsidRDefault="00665BF5" w:rsidP="00665BF5">
                      <w:pPr>
                        <w:spacing w:after="0" w:line="240" w:lineRule="auto"/>
                        <w:jc w:val="center"/>
                      </w:pPr>
                    </w:p>
                    <w:p w14:paraId="7846851B" w14:textId="77777777" w:rsidR="00665BF5" w:rsidRPr="00561EB9" w:rsidRDefault="00665BF5" w:rsidP="00665BF5">
                      <w:pPr>
                        <w:spacing w:after="0" w:line="240" w:lineRule="auto"/>
                        <w:jc w:val="center"/>
                        <w:rPr>
                          <w:b/>
                          <w:bCs/>
                        </w:rPr>
                      </w:pPr>
                      <w:r w:rsidRPr="00561EB9">
                        <w:rPr>
                          <w:b/>
                          <w:bCs/>
                        </w:rPr>
                        <w:t xml:space="preserve">Mark Envelope: </w:t>
                      </w:r>
                    </w:p>
                    <w:p w14:paraId="1BA28FBB" w14:textId="77777777" w:rsidR="00715FFA" w:rsidRDefault="00715FFA" w:rsidP="00715FFA">
                      <w:pPr>
                        <w:spacing w:after="0" w:line="240" w:lineRule="auto"/>
                        <w:jc w:val="center"/>
                      </w:pPr>
                      <w:r>
                        <w:t>RFP # 24-254</w:t>
                      </w:r>
                    </w:p>
                    <w:p w14:paraId="4670B1CE" w14:textId="77777777" w:rsidR="00715FFA" w:rsidRDefault="00715FFA" w:rsidP="00715FFA">
                      <w:pPr>
                        <w:spacing w:after="0" w:line="240" w:lineRule="auto"/>
                        <w:jc w:val="center"/>
                      </w:pPr>
                      <w:r>
                        <w:t>Scanning Services</w:t>
                      </w:r>
                    </w:p>
                    <w:p w14:paraId="2FDE6D23" w14:textId="7C4C7146" w:rsidR="00665BF5" w:rsidRDefault="00665BF5" w:rsidP="00715FFA">
                      <w:pPr>
                        <w:spacing w:after="0" w:line="240" w:lineRule="auto"/>
                        <w:jc w:val="cente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4084EC0" wp14:editId="045CDDB2">
                <wp:simplePos x="0" y="0"/>
                <wp:positionH relativeFrom="column">
                  <wp:posOffset>831850</wp:posOffset>
                </wp:positionH>
                <wp:positionV relativeFrom="paragraph">
                  <wp:posOffset>-267970</wp:posOffset>
                </wp:positionV>
                <wp:extent cx="1905000" cy="1676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905000" cy="1676400"/>
                        </a:xfrm>
                        <a:prstGeom prst="rect">
                          <a:avLst/>
                        </a:prstGeom>
                        <a:solidFill>
                          <a:schemeClr val="lt1"/>
                        </a:solidFill>
                        <a:ln w="6350">
                          <a:solidFill>
                            <a:prstClr val="black"/>
                          </a:solidFill>
                        </a:ln>
                      </wps:spPr>
                      <wps:txbx>
                        <w:txbxContent>
                          <w:p w14:paraId="3A95FD7B" w14:textId="77777777" w:rsidR="00665BF5" w:rsidRPr="0016192F" w:rsidRDefault="00665BF5" w:rsidP="00665BF5">
                            <w:pPr>
                              <w:spacing w:after="0" w:line="240" w:lineRule="auto"/>
                              <w:jc w:val="center"/>
                              <w:rPr>
                                <w:b/>
                                <w:bCs/>
                                <w:u w:val="single"/>
                              </w:rPr>
                            </w:pPr>
                            <w:r w:rsidRPr="0016192F">
                              <w:rPr>
                                <w:b/>
                                <w:bCs/>
                                <w:u w:val="single"/>
                              </w:rPr>
                              <w:t>By Mail:</w:t>
                            </w:r>
                          </w:p>
                          <w:p w14:paraId="272A2C0F" w14:textId="77777777" w:rsidR="00665BF5" w:rsidRDefault="00665BF5" w:rsidP="00665BF5">
                            <w:pPr>
                              <w:spacing w:after="0" w:line="240" w:lineRule="auto"/>
                              <w:jc w:val="center"/>
                            </w:pPr>
                            <w:r>
                              <w:t>Pender County Purchasing</w:t>
                            </w:r>
                          </w:p>
                          <w:p w14:paraId="17E8F3CC" w14:textId="77777777" w:rsidR="00665BF5" w:rsidRDefault="00665BF5" w:rsidP="00665BF5">
                            <w:pPr>
                              <w:spacing w:after="0" w:line="240" w:lineRule="auto"/>
                              <w:jc w:val="center"/>
                            </w:pPr>
                            <w:r>
                              <w:t>Attn:  Trisha Newton</w:t>
                            </w:r>
                          </w:p>
                          <w:p w14:paraId="5EDDA35D" w14:textId="77777777" w:rsidR="00665BF5" w:rsidRDefault="00665BF5" w:rsidP="00665BF5">
                            <w:pPr>
                              <w:spacing w:after="0" w:line="240" w:lineRule="auto"/>
                              <w:jc w:val="center"/>
                            </w:pPr>
                            <w:r>
                              <w:t>PO Box 1578</w:t>
                            </w:r>
                          </w:p>
                          <w:p w14:paraId="77D100D9" w14:textId="77777777" w:rsidR="00665BF5" w:rsidRDefault="00665BF5" w:rsidP="00665BF5">
                            <w:pPr>
                              <w:spacing w:after="0" w:line="240" w:lineRule="auto"/>
                              <w:jc w:val="center"/>
                            </w:pPr>
                            <w:r>
                              <w:t>Burgaw, NC  28425</w:t>
                            </w:r>
                          </w:p>
                          <w:p w14:paraId="281A6B69" w14:textId="77777777" w:rsidR="00665BF5" w:rsidRDefault="00665BF5" w:rsidP="00665BF5">
                            <w:pPr>
                              <w:spacing w:after="0" w:line="240" w:lineRule="auto"/>
                              <w:jc w:val="center"/>
                            </w:pPr>
                          </w:p>
                          <w:p w14:paraId="18976840" w14:textId="77777777" w:rsidR="00665BF5" w:rsidRPr="00561EB9" w:rsidRDefault="00665BF5" w:rsidP="00665BF5">
                            <w:pPr>
                              <w:spacing w:after="0" w:line="240" w:lineRule="auto"/>
                              <w:jc w:val="center"/>
                              <w:rPr>
                                <w:b/>
                                <w:bCs/>
                              </w:rPr>
                            </w:pPr>
                            <w:r w:rsidRPr="00561EB9">
                              <w:rPr>
                                <w:b/>
                                <w:bCs/>
                              </w:rPr>
                              <w:t>Mark Envelope:</w:t>
                            </w:r>
                          </w:p>
                          <w:p w14:paraId="03870F35" w14:textId="73F0C3E9" w:rsidR="00665BF5" w:rsidRDefault="00665BF5" w:rsidP="00665BF5">
                            <w:pPr>
                              <w:spacing w:after="0" w:line="240" w:lineRule="auto"/>
                              <w:jc w:val="center"/>
                            </w:pPr>
                            <w:r>
                              <w:t>RFP # 24</w:t>
                            </w:r>
                            <w:r w:rsidR="00715FFA">
                              <w:t>-2</w:t>
                            </w:r>
                            <w:r>
                              <w:t>5</w:t>
                            </w:r>
                            <w:r w:rsidR="00715FFA">
                              <w:t>4</w:t>
                            </w:r>
                          </w:p>
                          <w:p w14:paraId="2F8E220E" w14:textId="272451F0" w:rsidR="00665BF5" w:rsidRDefault="00715FFA" w:rsidP="00715FFA">
                            <w:pPr>
                              <w:spacing w:after="0" w:line="240" w:lineRule="auto"/>
                              <w:jc w:val="center"/>
                            </w:pPr>
                            <w:r>
                              <w:t>Scanning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84EC0" id="Text Box 5" o:spid="_x0000_s1030" type="#_x0000_t202" style="position:absolute;margin-left:65.5pt;margin-top:-21.1pt;width:150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" fillcolor="white [3201]" strokeweight=".5pt">
                <v:textbox>
                  <w:txbxContent>
                    <w:p w14:paraId="3A95FD7B" w14:textId="77777777" w:rsidR="00665BF5" w:rsidRPr="0016192F" w:rsidRDefault="00665BF5" w:rsidP="00665BF5">
                      <w:pPr>
                        <w:spacing w:after="0" w:line="240" w:lineRule="auto"/>
                        <w:jc w:val="center"/>
                        <w:rPr>
                          <w:b/>
                          <w:bCs/>
                          <w:u w:val="single"/>
                        </w:rPr>
                      </w:pPr>
                      <w:r w:rsidRPr="0016192F">
                        <w:rPr>
                          <w:b/>
                          <w:bCs/>
                          <w:u w:val="single"/>
                        </w:rPr>
                        <w:t>By Mail:</w:t>
                      </w:r>
                    </w:p>
                    <w:p w14:paraId="272A2C0F" w14:textId="77777777" w:rsidR="00665BF5" w:rsidRDefault="00665BF5" w:rsidP="00665BF5">
                      <w:pPr>
                        <w:spacing w:after="0" w:line="240" w:lineRule="auto"/>
                        <w:jc w:val="center"/>
                      </w:pPr>
                      <w:r>
                        <w:t>Pender County Purchasing</w:t>
                      </w:r>
                    </w:p>
                    <w:p w14:paraId="17E8F3CC" w14:textId="77777777" w:rsidR="00665BF5" w:rsidRDefault="00665BF5" w:rsidP="00665BF5">
                      <w:pPr>
                        <w:spacing w:after="0" w:line="240" w:lineRule="auto"/>
                        <w:jc w:val="center"/>
                      </w:pPr>
                      <w:r>
                        <w:t>Attn:  Trisha Newton</w:t>
                      </w:r>
                    </w:p>
                    <w:p w14:paraId="5EDDA35D" w14:textId="77777777" w:rsidR="00665BF5" w:rsidRDefault="00665BF5" w:rsidP="00665BF5">
                      <w:pPr>
                        <w:spacing w:after="0" w:line="240" w:lineRule="auto"/>
                        <w:jc w:val="center"/>
                      </w:pPr>
                      <w:r>
                        <w:t>PO Box 1578</w:t>
                      </w:r>
                    </w:p>
                    <w:p w14:paraId="77D100D9" w14:textId="77777777" w:rsidR="00665BF5" w:rsidRDefault="00665BF5" w:rsidP="00665BF5">
                      <w:pPr>
                        <w:spacing w:after="0" w:line="240" w:lineRule="auto"/>
                        <w:jc w:val="center"/>
                      </w:pPr>
                      <w:r>
                        <w:t>Burgaw, NC  28425</w:t>
                      </w:r>
                    </w:p>
                    <w:p w14:paraId="281A6B69" w14:textId="77777777" w:rsidR="00665BF5" w:rsidRDefault="00665BF5" w:rsidP="00665BF5">
                      <w:pPr>
                        <w:spacing w:after="0" w:line="240" w:lineRule="auto"/>
                        <w:jc w:val="center"/>
                      </w:pPr>
                    </w:p>
                    <w:p w14:paraId="18976840" w14:textId="77777777" w:rsidR="00665BF5" w:rsidRPr="00561EB9" w:rsidRDefault="00665BF5" w:rsidP="00665BF5">
                      <w:pPr>
                        <w:spacing w:after="0" w:line="240" w:lineRule="auto"/>
                        <w:jc w:val="center"/>
                        <w:rPr>
                          <w:b/>
                          <w:bCs/>
                        </w:rPr>
                      </w:pPr>
                      <w:r w:rsidRPr="00561EB9">
                        <w:rPr>
                          <w:b/>
                          <w:bCs/>
                        </w:rPr>
                        <w:t>Mark Envelope:</w:t>
                      </w:r>
                    </w:p>
                    <w:p w14:paraId="03870F35" w14:textId="73F0C3E9" w:rsidR="00665BF5" w:rsidRDefault="00665BF5" w:rsidP="00665BF5">
                      <w:pPr>
                        <w:spacing w:after="0" w:line="240" w:lineRule="auto"/>
                        <w:jc w:val="center"/>
                      </w:pPr>
                      <w:r>
                        <w:t>RFP # 24</w:t>
                      </w:r>
                      <w:r w:rsidR="00715FFA">
                        <w:t>-2</w:t>
                      </w:r>
                      <w:r>
                        <w:t>5</w:t>
                      </w:r>
                      <w:r w:rsidR="00715FFA">
                        <w:t>4</w:t>
                      </w:r>
                    </w:p>
                    <w:p w14:paraId="2F8E220E" w14:textId="272451F0" w:rsidR="00665BF5" w:rsidRDefault="00715FFA" w:rsidP="00715FFA">
                      <w:pPr>
                        <w:spacing w:after="0" w:line="240" w:lineRule="auto"/>
                        <w:jc w:val="center"/>
                      </w:pPr>
                      <w:r>
                        <w:t>Scanning Services</w:t>
                      </w:r>
                    </w:p>
                  </w:txbxContent>
                </v:textbox>
              </v:shape>
            </w:pict>
          </mc:Fallback>
        </mc:AlternateContent>
      </w:r>
    </w:p>
    <w:p w14:paraId="7EB79E83" w14:textId="7DA761E2" w:rsidR="00665BF5" w:rsidRDefault="00665BF5" w:rsidP="00665BF5">
      <w:pPr>
        <w:spacing w:after="0" w:line="360" w:lineRule="auto"/>
        <w:contextualSpacing/>
      </w:pPr>
    </w:p>
    <w:p w14:paraId="6548FE6D" w14:textId="053A81EB" w:rsidR="00665BF5" w:rsidRDefault="00665BF5" w:rsidP="00665BF5">
      <w:pPr>
        <w:spacing w:after="0" w:line="360" w:lineRule="auto"/>
        <w:contextualSpacing/>
      </w:pPr>
    </w:p>
    <w:p w14:paraId="3C5578BC" w14:textId="77777777" w:rsidR="00665BF5" w:rsidRDefault="00665BF5" w:rsidP="00665BF5">
      <w:pPr>
        <w:spacing w:after="0" w:line="360" w:lineRule="auto"/>
        <w:contextualSpacing/>
      </w:pPr>
    </w:p>
    <w:p w14:paraId="1F8FE9FD" w14:textId="77777777" w:rsidR="007338CB" w:rsidRDefault="007338CB" w:rsidP="00665BF5">
      <w:pPr>
        <w:spacing w:after="0" w:line="360" w:lineRule="auto"/>
        <w:contextualSpacing/>
      </w:pPr>
    </w:p>
    <w:p w14:paraId="360595AC" w14:textId="77777777" w:rsidR="00665BF5" w:rsidRDefault="00665BF5" w:rsidP="00665BF5">
      <w:pPr>
        <w:spacing w:after="0" w:line="360" w:lineRule="auto"/>
        <w:contextualSpacing/>
      </w:pPr>
    </w:p>
    <w:p w14:paraId="0F4BA501" w14:textId="77777777" w:rsidR="00665BF5" w:rsidRDefault="00665BF5" w:rsidP="00665BF5">
      <w:pPr>
        <w:spacing w:after="0" w:line="360" w:lineRule="auto"/>
        <w:contextualSpacing/>
      </w:pPr>
      <w:r>
        <w:t>All responses submitted become the property of the Pender County Government.  Submitting a proposal in response to this RFP does not commit Pender County to award a contract or pay any costs incurred in the preparation, or travel to Pender County.  The County will not consider late proposals or be liable for misdirected mail/packages.  Additionally, the County reserves the right to cancel this Request for Proposal in part or in its entirety, waive minor defects or reject any/all Proposals.</w:t>
      </w:r>
    </w:p>
    <w:p w14:paraId="2E6B6D94" w14:textId="77777777" w:rsidR="00665BF5" w:rsidRDefault="00665BF5" w:rsidP="00665BF5">
      <w:pPr>
        <w:spacing w:after="0" w:line="360" w:lineRule="auto"/>
        <w:contextualSpacing/>
      </w:pPr>
    </w:p>
    <w:p w14:paraId="6A5786FA" w14:textId="77777777" w:rsidR="00665BF5" w:rsidRDefault="00665BF5" w:rsidP="00665BF5">
      <w:pPr>
        <w:pStyle w:val="Heading1"/>
        <w:spacing w:before="0" w:line="360" w:lineRule="auto"/>
        <w:contextualSpacing/>
      </w:pPr>
      <w:bookmarkStart w:id="5" w:name="_Toc143846411"/>
      <w:r>
        <w:t>Selection Process</w:t>
      </w:r>
      <w:bookmarkEnd w:id="5"/>
    </w:p>
    <w:p w14:paraId="3AE21836" w14:textId="12B233F3" w:rsidR="00665BF5" w:rsidRDefault="00665BF5" w:rsidP="00665BF5">
      <w:pPr>
        <w:spacing w:after="0" w:line="360" w:lineRule="auto"/>
        <w:contextualSpacing/>
      </w:pPr>
      <w:r>
        <w:t>A team of Pender County staff will review</w:t>
      </w:r>
      <w:r w:rsidR="00715FFA">
        <w:t xml:space="preserve"> submission and select the best overall proposal </w:t>
      </w:r>
      <w:r>
        <w:t xml:space="preserve">to recommend to the Board of Commissioners for award of the contract.  Pender County reserves the right to allow or disallow minor deviations from the scope to purchase what is best for the </w:t>
      </w:r>
      <w:r w:rsidR="007338CB">
        <w:t>County</w:t>
      </w:r>
      <w:r>
        <w:t xml:space="preserve"> from a standpoint of quality, price, and service</w:t>
      </w:r>
      <w:r w:rsidR="007338CB">
        <w:t>s</w:t>
      </w:r>
      <w:r>
        <w:t xml:space="preserve"> to be rendered.</w:t>
      </w:r>
    </w:p>
    <w:p w14:paraId="0EC79EF8" w14:textId="77777777" w:rsidR="00665BF5" w:rsidRDefault="00665BF5" w:rsidP="00665BF5">
      <w:pPr>
        <w:spacing w:after="0" w:line="360" w:lineRule="auto"/>
        <w:contextualSpacing/>
      </w:pPr>
    </w:p>
    <w:p w14:paraId="1B2A5149" w14:textId="064F7817" w:rsidR="00665BF5" w:rsidRDefault="00665BF5" w:rsidP="00665BF5">
      <w:pPr>
        <w:spacing w:after="0" w:line="360" w:lineRule="auto"/>
        <w:contextualSpacing/>
      </w:pPr>
      <w:r>
        <w:t xml:space="preserve">The contract term will be </w:t>
      </w:r>
      <w:r w:rsidR="007338CB">
        <w:t>for one</w:t>
      </w:r>
      <w:r>
        <w:t xml:space="preserve"> (</w:t>
      </w:r>
      <w:r w:rsidR="007338CB">
        <w:t>1</w:t>
      </w:r>
      <w:r>
        <w:t>) year. The contract may be renewed for two (2) additional one (1) year terms upon mutual agreement by both parties.  Modifications and/or changes to the contract including but not limited to cost and services shall be in writing and approved by both the contractor and the County.  Either party may cancel the contract by providing the other party a (30) day’s written notice of cancellation.</w:t>
      </w:r>
    </w:p>
    <w:p w14:paraId="417D120B" w14:textId="77777777" w:rsidR="00665BF5" w:rsidRDefault="00665BF5" w:rsidP="00665BF5">
      <w:pPr>
        <w:spacing w:after="0" w:line="360" w:lineRule="auto"/>
        <w:contextualSpacing/>
      </w:pPr>
    </w:p>
    <w:p w14:paraId="762A167F" w14:textId="2153386F" w:rsidR="00665BF5" w:rsidRDefault="00665BF5" w:rsidP="00665BF5">
      <w:pPr>
        <w:spacing w:after="0" w:line="360" w:lineRule="auto"/>
        <w:contextualSpacing/>
      </w:pPr>
      <w:r>
        <w:t>The vendor must submit monthly invoices and shall receive payment by mailed check or Electronic Funds Transfer (EFT).  An electronic form is required for the latter and Pender County Finance will require verification of the deposit account.</w:t>
      </w:r>
      <w:r w:rsidR="007338CB">
        <w:t xml:space="preserve">  The County offers Net 30 payment terms.  The vendor will have the option to bill for completed work monthly or at the end of each project.</w:t>
      </w:r>
    </w:p>
    <w:p w14:paraId="47ADF28F" w14:textId="77777777" w:rsidR="00665BF5" w:rsidRDefault="00665BF5" w:rsidP="00665BF5">
      <w:pPr>
        <w:spacing w:after="0" w:line="360" w:lineRule="auto"/>
        <w:contextualSpacing/>
      </w:pPr>
    </w:p>
    <w:p w14:paraId="773F2B7E" w14:textId="77777777" w:rsidR="00665BF5" w:rsidRDefault="00665BF5" w:rsidP="00665BF5">
      <w:pPr>
        <w:pStyle w:val="Heading1"/>
        <w:spacing w:before="0" w:line="360" w:lineRule="auto"/>
        <w:contextualSpacing/>
      </w:pPr>
      <w:bookmarkStart w:id="6" w:name="_Toc143846412"/>
      <w:r>
        <w:t>Terms and Conditions</w:t>
      </w:r>
      <w:bookmarkEnd w:id="6"/>
    </w:p>
    <w:p w14:paraId="4D746EEB" w14:textId="7DE3C37C" w:rsidR="00665BF5" w:rsidRDefault="00665BF5" w:rsidP="00665BF5">
      <w:pPr>
        <w:spacing w:after="0" w:line="360" w:lineRule="auto"/>
        <w:contextualSpacing/>
      </w:pPr>
      <w:r>
        <w:t xml:space="preserve">Services performed shall be in full compliance with any and all applicable state, federal, local, </w:t>
      </w:r>
      <w:r w:rsidR="007338CB">
        <w:t xml:space="preserve"> or other relevant regulation</w:t>
      </w:r>
      <w:r>
        <w:t>s regardless of whether or not they are referred to in this RFP.</w:t>
      </w:r>
    </w:p>
    <w:p w14:paraId="06D007D0" w14:textId="77777777" w:rsidR="00665BF5" w:rsidRDefault="00665BF5" w:rsidP="00665BF5">
      <w:pPr>
        <w:spacing w:after="0" w:line="360" w:lineRule="auto"/>
        <w:contextualSpacing/>
      </w:pPr>
    </w:p>
    <w:p w14:paraId="75C87340" w14:textId="77777777" w:rsidR="00665BF5" w:rsidRDefault="00665BF5" w:rsidP="00665BF5">
      <w:pPr>
        <w:spacing w:after="0" w:line="360" w:lineRule="auto"/>
        <w:contextualSpacing/>
      </w:pPr>
      <w:r>
        <w:t xml:space="preserve">The standard Pender County Vendor Terms and Conditions will apply and can be viewed at </w:t>
      </w:r>
      <w:hyperlink r:id="rId10" w:history="1">
        <w:r w:rsidRPr="00455719">
          <w:rPr>
            <w:rStyle w:val="Hyperlink"/>
          </w:rPr>
          <w:t>http://www.pendercountync.gov/vendortermsandconditions/</w:t>
        </w:r>
      </w:hyperlink>
      <w:r>
        <w:t>. All M/WBE and HUB are encouraged to respond.</w:t>
      </w:r>
    </w:p>
    <w:p w14:paraId="25FA6366" w14:textId="77777777" w:rsidR="00665BF5" w:rsidRDefault="00665BF5" w:rsidP="00665BF5">
      <w:pPr>
        <w:spacing w:after="0" w:line="360" w:lineRule="auto"/>
        <w:contextualSpacing/>
      </w:pPr>
    </w:p>
    <w:p w14:paraId="11C4115B" w14:textId="77777777" w:rsidR="00665BF5" w:rsidRDefault="00665BF5" w:rsidP="00665BF5">
      <w:pPr>
        <w:spacing w:after="0" w:line="360" w:lineRule="auto"/>
        <w:contextualSpacing/>
        <w:jc w:val="center"/>
      </w:pPr>
      <w:r>
        <w:t>-END-</w:t>
      </w:r>
    </w:p>
    <w:p w14:paraId="36C7AB91" w14:textId="77777777" w:rsidR="00190FD0" w:rsidRDefault="00190FD0"/>
    <w:sectPr w:rsidR="00190FD0" w:rsidSect="00731331">
      <w:footerReference w:type="default" r:id="rId11"/>
      <w:pgSz w:w="12240" w:h="15840"/>
      <w:pgMar w:top="1440" w:right="1440" w:bottom="122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AFA7" w14:textId="77777777" w:rsidR="007338CB" w:rsidRDefault="007338CB" w:rsidP="007338CB">
      <w:pPr>
        <w:spacing w:after="0" w:line="240" w:lineRule="auto"/>
      </w:pPr>
      <w:r>
        <w:separator/>
      </w:r>
    </w:p>
  </w:endnote>
  <w:endnote w:type="continuationSeparator" w:id="0">
    <w:p w14:paraId="77ACD13B" w14:textId="77777777" w:rsidR="007338CB" w:rsidRDefault="007338CB" w:rsidP="0073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60D8" w14:textId="78A73401" w:rsidR="00847CAE" w:rsidRDefault="00847CAE" w:rsidP="007338CB">
    <w:pPr>
      <w:pStyle w:val="Footer"/>
      <w:jc w:val="center"/>
    </w:pPr>
    <w:r>
      <w:t xml:space="preserve">RFP # </w:t>
    </w:r>
    <w:r>
      <w:t>2</w:t>
    </w:r>
    <w:r w:rsidR="007338CB">
      <w:t>4-254 Scanning Services</w:t>
    </w:r>
    <w:r>
      <w:t xml:space="preserve"> - 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46359" w14:textId="77777777" w:rsidR="007338CB" w:rsidRDefault="007338CB" w:rsidP="007338CB">
      <w:pPr>
        <w:spacing w:after="0" w:line="240" w:lineRule="auto"/>
      </w:pPr>
      <w:r>
        <w:separator/>
      </w:r>
    </w:p>
  </w:footnote>
  <w:footnote w:type="continuationSeparator" w:id="0">
    <w:p w14:paraId="7CBA393D" w14:textId="77777777" w:rsidR="007338CB" w:rsidRDefault="007338CB" w:rsidP="007338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F5"/>
    <w:rsid w:val="00190FD0"/>
    <w:rsid w:val="00534F89"/>
    <w:rsid w:val="00665BF5"/>
    <w:rsid w:val="00715FFA"/>
    <w:rsid w:val="007338CB"/>
    <w:rsid w:val="008153DC"/>
    <w:rsid w:val="00847CAE"/>
    <w:rsid w:val="00870E4D"/>
    <w:rsid w:val="008B0FBF"/>
    <w:rsid w:val="008E6CA9"/>
    <w:rsid w:val="00CE2094"/>
    <w:rsid w:val="00D60E39"/>
    <w:rsid w:val="00EF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D258"/>
  <w15:chartTrackingRefBased/>
  <w15:docId w15:val="{141F952C-FE6E-499C-914C-149BC22A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BF5"/>
  </w:style>
  <w:style w:type="paragraph" w:styleId="Heading1">
    <w:name w:val="heading 1"/>
    <w:basedOn w:val="Normal"/>
    <w:next w:val="Normal"/>
    <w:link w:val="Heading1Char"/>
    <w:uiPriority w:val="9"/>
    <w:qFormat/>
    <w:rsid w:val="00665B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BF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65BF5"/>
    <w:rPr>
      <w:color w:val="0563C1" w:themeColor="hyperlink"/>
      <w:u w:val="single"/>
    </w:rPr>
  </w:style>
  <w:style w:type="paragraph" w:styleId="TOCHeading">
    <w:name w:val="TOC Heading"/>
    <w:basedOn w:val="Heading1"/>
    <w:next w:val="Normal"/>
    <w:uiPriority w:val="39"/>
    <w:unhideWhenUsed/>
    <w:qFormat/>
    <w:rsid w:val="00665BF5"/>
    <w:pPr>
      <w:outlineLvl w:val="9"/>
    </w:pPr>
  </w:style>
  <w:style w:type="paragraph" w:styleId="TOC1">
    <w:name w:val="toc 1"/>
    <w:basedOn w:val="Normal"/>
    <w:next w:val="Normal"/>
    <w:autoRedefine/>
    <w:uiPriority w:val="39"/>
    <w:unhideWhenUsed/>
    <w:rsid w:val="00665BF5"/>
    <w:pPr>
      <w:spacing w:after="100"/>
    </w:pPr>
  </w:style>
  <w:style w:type="paragraph" w:styleId="Footer">
    <w:name w:val="footer"/>
    <w:basedOn w:val="Normal"/>
    <w:link w:val="FooterChar"/>
    <w:uiPriority w:val="99"/>
    <w:unhideWhenUsed/>
    <w:rsid w:val="00665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BF5"/>
  </w:style>
  <w:style w:type="paragraph" w:styleId="Header">
    <w:name w:val="header"/>
    <w:basedOn w:val="Normal"/>
    <w:link w:val="HeaderChar"/>
    <w:uiPriority w:val="99"/>
    <w:unhideWhenUsed/>
    <w:rsid w:val="00733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pendercountync.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pendercountync.gov/vendortermsandconditions/" TargetMode="External"/><Relationship Id="rId4" Type="http://schemas.openxmlformats.org/officeDocument/2006/relationships/footnotes" Target="footnotes.xml"/><Relationship Id="rId9" Type="http://schemas.openxmlformats.org/officeDocument/2006/relationships/hyperlink" Target="mailto:purchasing@pe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922</TotalTime>
  <Pages>5</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Newton</dc:creator>
  <cp:keywords/>
  <dc:description/>
  <cp:lastModifiedBy>Trisha Newton</cp:lastModifiedBy>
  <cp:revision>1</cp:revision>
  <dcterms:created xsi:type="dcterms:W3CDTF">2023-08-24T21:34:00Z</dcterms:created>
  <dcterms:modified xsi:type="dcterms:W3CDTF">2023-08-25T13:02:00Z</dcterms:modified>
</cp:coreProperties>
</file>